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F160B" w14:textId="77777777" w:rsidR="00C66604" w:rsidRDefault="00C66604" w:rsidP="00C66604">
      <w:pPr>
        <w:pStyle w:val="NormalWeb"/>
        <w:rPr>
          <w:lang w:val="en"/>
        </w:rPr>
      </w:pPr>
      <w:r>
        <w:rPr>
          <w:lang w:val="en"/>
        </w:rPr>
        <w:t>IN THE CIRCUIT COURT OF THE FIFTEENTH</w:t>
      </w:r>
      <w:r>
        <w:rPr>
          <w:lang w:val="en"/>
        </w:rPr>
        <w:br/>
        <w:t>JUDICIAL CIRCUIT IN AND</w:t>
      </w:r>
      <w:r>
        <w:rPr>
          <w:lang w:val="en"/>
        </w:rPr>
        <w:br/>
        <w:t>FOR PALM BEACH COUNTY, FLORIDA</w:t>
      </w:r>
    </w:p>
    <w:p w14:paraId="250D894D" w14:textId="5D518FFA" w:rsidR="00C66604" w:rsidRPr="00A539B0" w:rsidRDefault="00C66604" w:rsidP="00C66604">
      <w:pPr>
        <w:rPr>
          <w:rFonts w:ascii="Times New Roman" w:hAnsi="Times New Roman" w:cs="Times New Roman"/>
          <w:sz w:val="24"/>
          <w:szCs w:val="24"/>
          <w:lang w:val="en"/>
        </w:rPr>
      </w:pPr>
      <w:r w:rsidRPr="00A539B0">
        <w:rPr>
          <w:rFonts w:ascii="Times New Roman" w:hAnsi="Times New Roman" w:cs="Times New Roman"/>
          <w:sz w:val="24"/>
          <w:szCs w:val="24"/>
          <w:lang w:val="en"/>
        </w:rPr>
        <w:t>CIRCUIT CIVIL DIVISION: "</w:t>
      </w:r>
      <w:r w:rsidR="00D54D8B">
        <w:rPr>
          <w:rFonts w:ascii="Times New Roman" w:hAnsi="Times New Roman" w:cs="Times New Roman"/>
          <w:sz w:val="24"/>
          <w:szCs w:val="24"/>
          <w:lang w:val="en"/>
        </w:rPr>
        <w:t>DIV</w:t>
      </w:r>
      <w:r w:rsidR="00A539B0">
        <w:rPr>
          <w:rFonts w:ascii="Times New Roman" w:hAnsi="Times New Roman" w:cs="Times New Roman"/>
          <w:sz w:val="24"/>
          <w:szCs w:val="24"/>
          <w:lang w:val="en"/>
        </w:rPr>
        <w:t>"</w:t>
      </w:r>
      <w:r w:rsidR="00A539B0">
        <w:rPr>
          <w:rFonts w:ascii="Times New Roman" w:hAnsi="Times New Roman" w:cs="Times New Roman"/>
          <w:sz w:val="24"/>
          <w:szCs w:val="24"/>
          <w:lang w:val="en"/>
        </w:rPr>
        <w:br/>
        <w:t>CASE NO.: 50-20XX</w:t>
      </w:r>
      <w:r w:rsidRPr="00A539B0">
        <w:rPr>
          <w:rFonts w:ascii="Times New Roman" w:hAnsi="Times New Roman" w:cs="Times New Roman"/>
          <w:sz w:val="24"/>
          <w:szCs w:val="24"/>
          <w:lang w:val="en"/>
        </w:rPr>
        <w:t>-CA-0000</w:t>
      </w:r>
      <w:r w:rsidR="00A539B0">
        <w:rPr>
          <w:rFonts w:ascii="Times New Roman" w:hAnsi="Times New Roman" w:cs="Times New Roman"/>
          <w:sz w:val="24"/>
          <w:szCs w:val="24"/>
          <w:lang w:val="en"/>
        </w:rPr>
        <w:t>00</w:t>
      </w:r>
      <w:r w:rsidRPr="00A539B0">
        <w:rPr>
          <w:rFonts w:ascii="Times New Roman" w:hAnsi="Times New Roman" w:cs="Times New Roman"/>
          <w:sz w:val="24"/>
          <w:szCs w:val="24"/>
          <w:lang w:val="en"/>
        </w:rPr>
        <w:t>-XXXX-MB</w:t>
      </w:r>
    </w:p>
    <w:p w14:paraId="79AD7351" w14:textId="77777777" w:rsidR="00EC14F9" w:rsidRDefault="00C66604" w:rsidP="00EC14F9">
      <w:pPr>
        <w:pStyle w:val="casecaption"/>
        <w:spacing w:after="0" w:afterAutospacing="0"/>
        <w:rPr>
          <w:lang w:val="en"/>
        </w:rPr>
      </w:pPr>
      <w:r>
        <w:rPr>
          <w:lang w:val="en"/>
        </w:rPr>
        <w:t>         Plaintiff/Petitioner</w:t>
      </w:r>
    </w:p>
    <w:p w14:paraId="684D6303" w14:textId="77777777" w:rsidR="00EC14F9" w:rsidRDefault="00C66604" w:rsidP="00EC14F9">
      <w:pPr>
        <w:pStyle w:val="casecaption"/>
        <w:spacing w:after="0" w:afterAutospacing="0"/>
        <w:rPr>
          <w:lang w:val="en"/>
        </w:rPr>
      </w:pPr>
      <w:proofErr w:type="gramStart"/>
      <w:r>
        <w:rPr>
          <w:lang w:val="en"/>
        </w:rPr>
        <w:t>vs</w:t>
      </w:r>
      <w:proofErr w:type="gramEnd"/>
      <w:r>
        <w:rPr>
          <w:lang w:val="en"/>
        </w:rPr>
        <w:t>.</w:t>
      </w:r>
    </w:p>
    <w:p w14:paraId="135918A1" w14:textId="48981B4E" w:rsidR="00C66604" w:rsidRDefault="00C66604" w:rsidP="00EC14F9">
      <w:pPr>
        <w:pStyle w:val="casecaption"/>
        <w:spacing w:before="0" w:beforeAutospacing="0" w:after="0" w:afterAutospacing="0"/>
        <w:rPr>
          <w:lang w:val="en"/>
        </w:rPr>
      </w:pPr>
      <w:r>
        <w:rPr>
          <w:lang w:val="en"/>
        </w:rPr>
        <w:br/>
        <w:t>         Defendant/Respondent.</w:t>
      </w:r>
      <w:r>
        <w:rPr>
          <w:lang w:val="en"/>
        </w:rPr>
        <w:br/>
        <w:t>________________________________________/</w:t>
      </w:r>
    </w:p>
    <w:p w14:paraId="7C37CD64" w14:textId="77777777" w:rsidR="00FF7A7E" w:rsidRDefault="00FF7A7E" w:rsidP="00BF5362">
      <w:pPr>
        <w:spacing w:after="0" w:line="240" w:lineRule="auto"/>
        <w:jc w:val="center"/>
        <w:rPr>
          <w:rFonts w:ascii="Times New Roman" w:eastAsia="Times New Roman" w:hAnsi="Times New Roman" w:cs="Times New Roman"/>
          <w:b/>
          <w:bCs/>
          <w:sz w:val="24"/>
          <w:szCs w:val="24"/>
          <w:u w:val="single"/>
        </w:rPr>
      </w:pPr>
    </w:p>
    <w:p w14:paraId="634D5782" w14:textId="7AFDF89E" w:rsidR="00DD37C6" w:rsidRDefault="00DD37C6" w:rsidP="00BF5362">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UNIFORM </w:t>
      </w:r>
      <w:r w:rsidR="003F6B03">
        <w:rPr>
          <w:rFonts w:ascii="Times New Roman" w:eastAsia="Times New Roman" w:hAnsi="Times New Roman" w:cs="Times New Roman"/>
          <w:b/>
          <w:bCs/>
          <w:sz w:val="24"/>
          <w:szCs w:val="24"/>
          <w:u w:val="single"/>
        </w:rPr>
        <w:t xml:space="preserve">DIFFERENTIATED </w:t>
      </w:r>
      <w:r>
        <w:rPr>
          <w:rFonts w:ascii="Times New Roman" w:eastAsia="Times New Roman" w:hAnsi="Times New Roman" w:cs="Times New Roman"/>
          <w:b/>
          <w:bCs/>
          <w:sz w:val="24"/>
          <w:szCs w:val="24"/>
          <w:u w:val="single"/>
        </w:rPr>
        <w:t>CASE MANAGEMENT ORDER</w:t>
      </w:r>
    </w:p>
    <w:p w14:paraId="4371D47E" w14:textId="1E724FBF" w:rsidR="00BF5362" w:rsidRPr="00007CAE" w:rsidRDefault="00DD37C6" w:rsidP="00BF53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AND ORDER SETTING TRIAL</w:t>
      </w:r>
      <w:r w:rsidR="00BF5362" w:rsidRPr="00007CAE">
        <w:rPr>
          <w:rFonts w:ascii="Times New Roman" w:eastAsia="Times New Roman" w:hAnsi="Times New Roman" w:cs="Times New Roman"/>
          <w:b/>
          <w:bCs/>
          <w:sz w:val="24"/>
          <w:szCs w:val="24"/>
          <w:u w:val="single"/>
        </w:rPr>
        <w:t xml:space="preserve"> </w:t>
      </w:r>
      <w:r w:rsidR="00BF5362" w:rsidRPr="00007CAE">
        <w:rPr>
          <w:rFonts w:ascii="Times New Roman" w:eastAsia="Times New Roman" w:hAnsi="Times New Roman" w:cs="Times New Roman"/>
          <w:sz w:val="24"/>
          <w:szCs w:val="24"/>
        </w:rPr>
        <w:br/>
        <w:t>(DCM</w:t>
      </w:r>
      <w:r w:rsidR="004A248F">
        <w:rPr>
          <w:rFonts w:ascii="Times New Roman" w:eastAsia="Times New Roman" w:hAnsi="Times New Roman" w:cs="Times New Roman"/>
          <w:sz w:val="24"/>
          <w:szCs w:val="24"/>
        </w:rPr>
        <w:t>SN</w:t>
      </w:r>
      <w:r w:rsidR="00BF5362" w:rsidRPr="00007CAE">
        <w:rPr>
          <w:rFonts w:ascii="Times New Roman" w:eastAsia="Times New Roman" w:hAnsi="Times New Roman" w:cs="Times New Roman"/>
          <w:sz w:val="24"/>
          <w:szCs w:val="24"/>
        </w:rPr>
        <w:t>T)</w:t>
      </w:r>
      <w:r w:rsidR="00700443">
        <w:rPr>
          <w:rFonts w:ascii="Times New Roman" w:eastAsia="Times New Roman" w:hAnsi="Times New Roman" w:cs="Times New Roman"/>
          <w:sz w:val="24"/>
          <w:szCs w:val="24"/>
        </w:rPr>
        <w:t xml:space="preserve"> </w:t>
      </w:r>
    </w:p>
    <w:p w14:paraId="21E73E2F" w14:textId="77777777" w:rsidR="008F0C4F" w:rsidRDefault="008F0C4F" w:rsidP="005131D7">
      <w:pPr>
        <w:spacing w:before="100" w:beforeAutospacing="1" w:after="100" w:afterAutospacing="1" w:line="240" w:lineRule="auto"/>
        <w:ind w:firstLine="720"/>
        <w:contextualSpacing/>
        <w:jc w:val="both"/>
        <w:rPr>
          <w:rFonts w:ascii="Times New Roman" w:eastAsia="Times New Roman" w:hAnsi="Times New Roman" w:cs="Times New Roman"/>
          <w:b/>
          <w:bCs/>
          <w:sz w:val="24"/>
          <w:szCs w:val="24"/>
        </w:rPr>
      </w:pPr>
    </w:p>
    <w:p w14:paraId="07374A1D" w14:textId="47961FF1" w:rsidR="005131D7" w:rsidRDefault="006D5004" w:rsidP="004B3ED3">
      <w:pPr>
        <w:spacing w:before="100" w:beforeAutospacing="1" w:after="100" w:afterAutospacing="1" w:line="240" w:lineRule="auto"/>
        <w:ind w:firstLine="720"/>
        <w:contextualSpacing/>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t>THIS MATTER</w:t>
      </w:r>
      <w:r w:rsidRPr="006D5004">
        <w:rPr>
          <w:rFonts w:ascii="Times New Roman" w:eastAsia="Times New Roman" w:hAnsi="Times New Roman" w:cs="Times New Roman"/>
          <w:sz w:val="24"/>
          <w:szCs w:val="24"/>
        </w:rPr>
        <w:t xml:space="preserve"> is a Circuit Civil case calling for a</w:t>
      </w:r>
      <w:r w:rsidR="004A248F">
        <w:rPr>
          <w:rFonts w:ascii="Times New Roman" w:eastAsia="Times New Roman" w:hAnsi="Times New Roman" w:cs="Times New Roman"/>
          <w:sz w:val="24"/>
          <w:szCs w:val="24"/>
        </w:rPr>
        <w:t xml:space="preserve"> non-</w:t>
      </w:r>
      <w:r w:rsidRPr="006D5004">
        <w:rPr>
          <w:rFonts w:ascii="Times New Roman" w:eastAsia="Times New Roman" w:hAnsi="Times New Roman" w:cs="Times New Roman"/>
          <w:sz w:val="24"/>
          <w:szCs w:val="24"/>
        </w:rPr>
        <w:t>jury trial</w:t>
      </w:r>
      <w:r w:rsidR="004A248F">
        <w:rPr>
          <w:rFonts w:ascii="Times New Roman" w:eastAsia="Times New Roman" w:hAnsi="Times New Roman" w:cs="Times New Roman"/>
          <w:sz w:val="24"/>
          <w:szCs w:val="24"/>
        </w:rPr>
        <w:t xml:space="preserve"> (or streamlined jury by stipulation or court order)</w:t>
      </w:r>
      <w:r w:rsidRPr="006D5004">
        <w:rPr>
          <w:rFonts w:ascii="Times New Roman" w:eastAsia="Times New Roman" w:hAnsi="Times New Roman" w:cs="Times New Roman"/>
          <w:sz w:val="24"/>
          <w:szCs w:val="24"/>
        </w:rPr>
        <w:t xml:space="preserve">. </w:t>
      </w:r>
      <w:r w:rsidR="003130A8" w:rsidRPr="005927C0">
        <w:rPr>
          <w:rFonts w:ascii="Times New Roman" w:eastAsia="Times New Roman" w:hAnsi="Times New Roman" w:cs="Times New Roman"/>
          <w:sz w:val="24"/>
          <w:szCs w:val="24"/>
        </w:rPr>
        <w:t xml:space="preserve">Pursuant to Fla. R. Gen. </w:t>
      </w:r>
      <w:proofErr w:type="spellStart"/>
      <w:r w:rsidR="003130A8" w:rsidRPr="005927C0">
        <w:rPr>
          <w:rFonts w:ascii="Times New Roman" w:eastAsia="Times New Roman" w:hAnsi="Times New Roman" w:cs="Times New Roman"/>
          <w:sz w:val="24"/>
          <w:szCs w:val="24"/>
        </w:rPr>
        <w:t>Prac</w:t>
      </w:r>
      <w:proofErr w:type="spellEnd"/>
      <w:r w:rsidR="003130A8" w:rsidRPr="005927C0">
        <w:rPr>
          <w:rFonts w:ascii="Times New Roman" w:eastAsia="Times New Roman" w:hAnsi="Times New Roman" w:cs="Times New Roman"/>
          <w:sz w:val="24"/>
          <w:szCs w:val="24"/>
        </w:rPr>
        <w:t>. &amp; Jud. Admin. 2.250(a</w:t>
      </w:r>
      <w:proofErr w:type="gramStart"/>
      <w:r w:rsidR="003130A8" w:rsidRPr="005927C0">
        <w:rPr>
          <w:rFonts w:ascii="Times New Roman" w:eastAsia="Times New Roman" w:hAnsi="Times New Roman" w:cs="Times New Roman"/>
          <w:sz w:val="24"/>
          <w:szCs w:val="24"/>
        </w:rPr>
        <w:t>)(</w:t>
      </w:r>
      <w:proofErr w:type="gramEnd"/>
      <w:r w:rsidR="003130A8" w:rsidRPr="005927C0">
        <w:rPr>
          <w:rFonts w:ascii="Times New Roman" w:eastAsia="Times New Roman" w:hAnsi="Times New Roman" w:cs="Times New Roman"/>
          <w:sz w:val="24"/>
          <w:szCs w:val="24"/>
        </w:rPr>
        <w:t>1)(B) and 2.545(b), and Fifteenth Judicial Circuit Administrative Order 3.1</w:t>
      </w:r>
      <w:r w:rsidR="003130A8">
        <w:rPr>
          <w:rFonts w:ascii="Times New Roman" w:eastAsia="Times New Roman" w:hAnsi="Times New Roman" w:cs="Times New Roman"/>
          <w:sz w:val="24"/>
          <w:szCs w:val="24"/>
        </w:rPr>
        <w:t>10</w:t>
      </w:r>
      <w:r w:rsidR="003130A8" w:rsidRPr="005927C0">
        <w:rPr>
          <w:rFonts w:ascii="Times New Roman" w:eastAsia="Times New Roman" w:hAnsi="Times New Roman" w:cs="Times New Roman"/>
          <w:sz w:val="24"/>
          <w:szCs w:val="24"/>
        </w:rPr>
        <w:t xml:space="preserve"> (as amended), </w:t>
      </w:r>
      <w:r w:rsidR="003130A8" w:rsidRPr="000F4988">
        <w:rPr>
          <w:rFonts w:ascii="Times New Roman" w:eastAsia="Times New Roman" w:hAnsi="Times New Roman" w:cs="Times New Roman"/>
          <w:b/>
          <w:bCs/>
          <w:sz w:val="24"/>
          <w:szCs w:val="24"/>
          <w:u w:val="single"/>
        </w:rPr>
        <w:t>Plaintiff/Petitioner is directed to serve this Order</w:t>
      </w:r>
      <w:r w:rsidR="003130A8" w:rsidRPr="000F4988">
        <w:rPr>
          <w:rFonts w:ascii="Times New Roman" w:eastAsia="Times New Roman" w:hAnsi="Times New Roman" w:cs="Times New Roman"/>
          <w:sz w:val="24"/>
          <w:szCs w:val="24"/>
          <w:u w:val="single"/>
        </w:rPr>
        <w:t xml:space="preserve"> </w:t>
      </w:r>
      <w:r w:rsidR="003130A8" w:rsidRPr="000F4988">
        <w:rPr>
          <w:rFonts w:ascii="Times New Roman" w:eastAsia="Times New Roman" w:hAnsi="Times New Roman" w:cs="Times New Roman"/>
          <w:b/>
          <w:sz w:val="24"/>
          <w:szCs w:val="24"/>
          <w:u w:val="single"/>
        </w:rPr>
        <w:t>upon each Defendant/Respondent with the initial Complaint/Petition and Summons</w:t>
      </w:r>
      <w:r w:rsidR="003130A8" w:rsidRPr="005927C0">
        <w:rPr>
          <w:rFonts w:ascii="Times New Roman" w:eastAsia="Times New Roman" w:hAnsi="Times New Roman" w:cs="Times New Roman"/>
          <w:sz w:val="24"/>
          <w:szCs w:val="24"/>
        </w:rPr>
        <w:t>.</w:t>
      </w:r>
      <w:r w:rsidR="003130A8">
        <w:rPr>
          <w:rFonts w:ascii="Times New Roman" w:eastAsia="Times New Roman" w:hAnsi="Times New Roman" w:cs="Times New Roman"/>
          <w:sz w:val="24"/>
          <w:szCs w:val="24"/>
        </w:rPr>
        <w:t xml:space="preserve"> </w:t>
      </w:r>
    </w:p>
    <w:p w14:paraId="54C08EFE" w14:textId="77777777" w:rsidR="008F0C4F" w:rsidRDefault="008F0C4F" w:rsidP="004B3ED3">
      <w:pPr>
        <w:spacing w:before="100" w:beforeAutospacing="1" w:after="100" w:afterAutospacing="1" w:line="240" w:lineRule="auto"/>
        <w:ind w:firstLine="720"/>
        <w:contextualSpacing/>
        <w:rPr>
          <w:rFonts w:ascii="Times New Roman" w:eastAsia="Times New Roman" w:hAnsi="Times New Roman" w:cs="Times New Roman"/>
          <w:sz w:val="24"/>
          <w:szCs w:val="24"/>
        </w:rPr>
      </w:pPr>
    </w:p>
    <w:p w14:paraId="4E2A2BFF" w14:textId="34634171" w:rsidR="006D5004" w:rsidRDefault="00AC184C" w:rsidP="004B3ED3">
      <w:pPr>
        <w:spacing w:before="100" w:beforeAutospacing="1" w:after="100" w:afterAutospacing="1" w:line="240" w:lineRule="auto"/>
        <w:ind w:firstLine="720"/>
        <w:contextualSpacing/>
        <w:rPr>
          <w:rFonts w:ascii="Times New Roman" w:eastAsia="Times New Roman" w:hAnsi="Times New Roman" w:cs="Times New Roman"/>
          <w:sz w:val="24"/>
          <w:szCs w:val="24"/>
        </w:rPr>
      </w:pPr>
      <w:r w:rsidRPr="00AC184C">
        <w:rPr>
          <w:rFonts w:ascii="Times New Roman" w:eastAsia="Times New Roman" w:hAnsi="Times New Roman" w:cs="Times New Roman"/>
          <w:bCs/>
          <w:sz w:val="24"/>
          <w:szCs w:val="24"/>
        </w:rPr>
        <w:t>It is hereby</w:t>
      </w:r>
      <w:r>
        <w:rPr>
          <w:rFonts w:ascii="Times New Roman" w:eastAsia="Times New Roman" w:hAnsi="Times New Roman" w:cs="Times New Roman"/>
          <w:b/>
          <w:bCs/>
          <w:sz w:val="24"/>
          <w:szCs w:val="24"/>
        </w:rPr>
        <w:t xml:space="preserve"> </w:t>
      </w:r>
      <w:r w:rsidR="006D5004" w:rsidRPr="006D5004">
        <w:rPr>
          <w:rFonts w:ascii="Times New Roman" w:eastAsia="Times New Roman" w:hAnsi="Times New Roman" w:cs="Times New Roman"/>
          <w:b/>
          <w:bCs/>
          <w:sz w:val="24"/>
          <w:szCs w:val="24"/>
        </w:rPr>
        <w:t>ORDERED AND ADJUDGED</w:t>
      </w:r>
      <w:r w:rsidR="006D5004" w:rsidRPr="006D5004">
        <w:rPr>
          <w:rFonts w:ascii="Times New Roman" w:eastAsia="Times New Roman" w:hAnsi="Times New Roman" w:cs="Times New Roman"/>
          <w:sz w:val="24"/>
          <w:szCs w:val="24"/>
        </w:rPr>
        <w:t xml:space="preserve"> that this case </w:t>
      </w:r>
      <w:proofErr w:type="gramStart"/>
      <w:r w:rsidR="006D5004" w:rsidRPr="006D5004">
        <w:rPr>
          <w:rFonts w:ascii="Times New Roman" w:eastAsia="Times New Roman" w:hAnsi="Times New Roman" w:cs="Times New Roman"/>
          <w:sz w:val="24"/>
          <w:szCs w:val="24"/>
        </w:rPr>
        <w:t>is designated</w:t>
      </w:r>
      <w:proofErr w:type="gramEnd"/>
      <w:r w:rsidR="006D5004" w:rsidRPr="006D5004">
        <w:rPr>
          <w:rFonts w:ascii="Times New Roman" w:eastAsia="Times New Roman" w:hAnsi="Times New Roman" w:cs="Times New Roman"/>
          <w:sz w:val="24"/>
          <w:szCs w:val="24"/>
        </w:rPr>
        <w:t xml:space="preserve"> to the </w:t>
      </w:r>
      <w:r w:rsidR="008A2EC5">
        <w:rPr>
          <w:rFonts w:ascii="Times New Roman" w:eastAsia="Times New Roman" w:hAnsi="Times New Roman" w:cs="Times New Roman"/>
          <w:b/>
          <w:bCs/>
          <w:sz w:val="24"/>
          <w:szCs w:val="24"/>
        </w:rPr>
        <w:t>STREAMLINED</w:t>
      </w:r>
      <w:r w:rsidR="006D5004" w:rsidRPr="006D5004">
        <w:rPr>
          <w:rFonts w:ascii="Times New Roman" w:eastAsia="Times New Roman" w:hAnsi="Times New Roman" w:cs="Times New Roman"/>
          <w:b/>
          <w:bCs/>
          <w:sz w:val="24"/>
          <w:szCs w:val="24"/>
        </w:rPr>
        <w:t xml:space="preserve"> TRACK</w:t>
      </w:r>
      <w:r w:rsidR="003130A8">
        <w:rPr>
          <w:rFonts w:ascii="Times New Roman" w:eastAsia="Times New Roman" w:hAnsi="Times New Roman" w:cs="Times New Roman"/>
          <w:b/>
          <w:bCs/>
          <w:sz w:val="24"/>
          <w:szCs w:val="24"/>
        </w:rPr>
        <w:t xml:space="preserve"> </w:t>
      </w:r>
      <w:r w:rsidR="003130A8">
        <w:rPr>
          <w:rFonts w:ascii="Times New Roman" w:eastAsia="Times New Roman" w:hAnsi="Times New Roman" w:cs="Times New Roman"/>
          <w:bCs/>
          <w:sz w:val="24"/>
          <w:szCs w:val="24"/>
        </w:rPr>
        <w:t>for time to disposition</w:t>
      </w:r>
      <w:r w:rsidR="00DD37C6">
        <w:rPr>
          <w:rFonts w:ascii="Times New Roman" w:eastAsia="Times New Roman" w:hAnsi="Times New Roman" w:cs="Times New Roman"/>
          <w:sz w:val="24"/>
          <w:szCs w:val="24"/>
        </w:rPr>
        <w:t xml:space="preserve">. </w:t>
      </w:r>
      <w:r w:rsidR="00FB5325" w:rsidRPr="000F4988">
        <w:rPr>
          <w:rFonts w:ascii="Times New Roman" w:eastAsia="Times New Roman" w:hAnsi="Times New Roman" w:cs="Times New Roman"/>
          <w:bCs/>
          <w:sz w:val="24"/>
          <w:szCs w:val="24"/>
          <w:u w:val="single"/>
        </w:rPr>
        <w:t>The</w:t>
      </w:r>
      <w:r w:rsidR="006D5004" w:rsidRPr="000F4988">
        <w:rPr>
          <w:rFonts w:ascii="Times New Roman" w:eastAsia="Times New Roman" w:hAnsi="Times New Roman" w:cs="Times New Roman"/>
          <w:sz w:val="24"/>
          <w:szCs w:val="24"/>
          <w:u w:val="single"/>
        </w:rPr>
        <w:t xml:space="preserve"> deadlines </w:t>
      </w:r>
      <w:r w:rsidR="00544998" w:rsidRPr="000F4988">
        <w:rPr>
          <w:rFonts w:ascii="Times New Roman" w:eastAsia="Times New Roman" w:hAnsi="Times New Roman" w:cs="Times New Roman"/>
          <w:sz w:val="24"/>
          <w:szCs w:val="24"/>
          <w:u w:val="single"/>
        </w:rPr>
        <w:t xml:space="preserve">and procedures set forth in this Order </w:t>
      </w:r>
      <w:proofErr w:type="gramStart"/>
      <w:r w:rsidR="00544998" w:rsidRPr="000F4988">
        <w:rPr>
          <w:rFonts w:ascii="Times New Roman" w:eastAsia="Times New Roman" w:hAnsi="Times New Roman" w:cs="Times New Roman"/>
          <w:sz w:val="24"/>
          <w:szCs w:val="24"/>
          <w:u w:val="single"/>
        </w:rPr>
        <w:t xml:space="preserve">will </w:t>
      </w:r>
      <w:r w:rsidR="006D5004" w:rsidRPr="000F4988">
        <w:rPr>
          <w:rFonts w:ascii="Times New Roman" w:eastAsia="Times New Roman" w:hAnsi="Times New Roman" w:cs="Times New Roman"/>
          <w:sz w:val="24"/>
          <w:szCs w:val="24"/>
          <w:u w:val="single"/>
        </w:rPr>
        <w:t xml:space="preserve">be strictly </w:t>
      </w:r>
      <w:r w:rsidR="00544998" w:rsidRPr="000F4988">
        <w:rPr>
          <w:rFonts w:ascii="Times New Roman" w:eastAsia="Times New Roman" w:hAnsi="Times New Roman" w:cs="Times New Roman"/>
          <w:sz w:val="24"/>
          <w:szCs w:val="24"/>
          <w:u w:val="single"/>
        </w:rPr>
        <w:t>enforced</w:t>
      </w:r>
      <w:proofErr w:type="gramEnd"/>
      <w:r w:rsidR="00DD37C6">
        <w:rPr>
          <w:rFonts w:ascii="Times New Roman" w:eastAsia="Times New Roman" w:hAnsi="Times New Roman" w:cs="Times New Roman"/>
          <w:sz w:val="24"/>
          <w:szCs w:val="24"/>
          <w:u w:val="single"/>
        </w:rPr>
        <w:t xml:space="preserve"> unless changed by court order</w:t>
      </w:r>
      <w:r w:rsidR="00544998">
        <w:rPr>
          <w:rFonts w:ascii="Times New Roman" w:eastAsia="Times New Roman" w:hAnsi="Times New Roman" w:cs="Times New Roman"/>
          <w:sz w:val="24"/>
          <w:szCs w:val="24"/>
        </w:rPr>
        <w:t>.</w:t>
      </w:r>
    </w:p>
    <w:p w14:paraId="118A8744" w14:textId="77777777" w:rsidR="008F0C4F" w:rsidRDefault="008F0C4F" w:rsidP="004B3ED3">
      <w:pPr>
        <w:spacing w:before="100" w:beforeAutospacing="1" w:after="100" w:afterAutospacing="1" w:line="240" w:lineRule="auto"/>
        <w:ind w:firstLine="720"/>
        <w:contextualSpacing/>
        <w:rPr>
          <w:rFonts w:ascii="Times New Roman" w:eastAsia="Times New Roman" w:hAnsi="Times New Roman" w:cs="Times New Roman"/>
          <w:sz w:val="24"/>
          <w:szCs w:val="24"/>
        </w:rPr>
      </w:pPr>
    </w:p>
    <w:p w14:paraId="75E8612B" w14:textId="0A73FB06" w:rsidR="00ED4F3F" w:rsidRDefault="00201E06" w:rsidP="004B3ED3">
      <w:pPr>
        <w:spacing w:before="100" w:beforeAutospacing="1" w:after="100" w:afterAutospacing="1" w:line="24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Consistent with the Professionalism Expectations of the Florida Supreme Court and the Florida Bar, the parties and counsel are expected to govern themselves at all times with a spirit of cooperation, professionalism and civility. They </w:t>
      </w:r>
      <w:proofErr w:type="gramStart"/>
      <w:r>
        <w:rPr>
          <w:rFonts w:ascii="Times New Roman" w:eastAsia="Times New Roman" w:hAnsi="Times New Roman" w:cs="Times New Roman"/>
          <w:sz w:val="24"/>
          <w:szCs w:val="24"/>
        </w:rPr>
        <w:t>are expected</w:t>
      </w:r>
      <w:proofErr w:type="gramEnd"/>
      <w:r>
        <w:rPr>
          <w:rFonts w:ascii="Times New Roman" w:eastAsia="Times New Roman" w:hAnsi="Times New Roman" w:cs="Times New Roman"/>
          <w:sz w:val="24"/>
          <w:szCs w:val="24"/>
        </w:rPr>
        <w:t xml:space="preserve"> to accommodate each other whenever reasonably possible and eliminate disputes by reasonable agreements. </w:t>
      </w:r>
      <w:r w:rsidR="00ED4F3F">
        <w:rPr>
          <w:rFonts w:ascii="Times New Roman" w:eastAsia="Times New Roman" w:hAnsi="Times New Roman" w:cs="Times New Roman"/>
          <w:sz w:val="24"/>
          <w:szCs w:val="24"/>
        </w:rPr>
        <w:t>Self-Represented/</w:t>
      </w:r>
      <w:r w:rsidR="00ED4F3F" w:rsidRPr="008919DC">
        <w:rPr>
          <w:rFonts w:ascii="Times New Roman" w:eastAsia="Times New Roman" w:hAnsi="Times New Roman" w:cs="Times New Roman"/>
          <w:i/>
          <w:sz w:val="24"/>
          <w:szCs w:val="24"/>
        </w:rPr>
        <w:t>Pro Se</w:t>
      </w:r>
      <w:r w:rsidR="00ED4F3F">
        <w:rPr>
          <w:rFonts w:ascii="Times New Roman" w:eastAsia="Times New Roman" w:hAnsi="Times New Roman" w:cs="Times New Roman"/>
          <w:sz w:val="24"/>
          <w:szCs w:val="24"/>
        </w:rPr>
        <w:t xml:space="preserve"> Litigants (i.e., those without counsel) </w:t>
      </w:r>
      <w:proofErr w:type="gramStart"/>
      <w:r w:rsidR="00ED4F3F">
        <w:rPr>
          <w:rFonts w:ascii="Times New Roman" w:eastAsia="Times New Roman" w:hAnsi="Times New Roman" w:cs="Times New Roman"/>
          <w:sz w:val="24"/>
          <w:szCs w:val="24"/>
        </w:rPr>
        <w:t>are held</w:t>
      </w:r>
      <w:proofErr w:type="gramEnd"/>
      <w:r w:rsidR="00ED4F3F">
        <w:rPr>
          <w:rFonts w:ascii="Times New Roman" w:eastAsia="Times New Roman" w:hAnsi="Times New Roman" w:cs="Times New Roman"/>
          <w:sz w:val="24"/>
          <w:szCs w:val="24"/>
        </w:rPr>
        <w:t xml:space="preserve"> to the same procedural and legal obligations as are imposed upon counsel.  </w:t>
      </w:r>
    </w:p>
    <w:p w14:paraId="1E71C074" w14:textId="77777777" w:rsidR="008F0C4F" w:rsidRPr="006D5004" w:rsidRDefault="008F0C4F" w:rsidP="003B0250">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p>
    <w:p w14:paraId="2986686C" w14:textId="462F8535" w:rsidR="006D5004" w:rsidRPr="00D7640C" w:rsidRDefault="006D5004" w:rsidP="003B0250">
      <w:pPr>
        <w:numPr>
          <w:ilvl w:val="0"/>
          <w:numId w:val="1"/>
        </w:numPr>
        <w:spacing w:before="100" w:beforeAutospacing="1" w:after="100" w:afterAutospacing="1" w:line="240" w:lineRule="auto"/>
        <w:ind w:hanging="540"/>
        <w:contextualSpacing/>
        <w:jc w:val="both"/>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u w:val="single"/>
        </w:rPr>
        <w:t>SCHEDULING</w:t>
      </w:r>
    </w:p>
    <w:p w14:paraId="28161CAE" w14:textId="2C036D9C" w:rsidR="00D7640C" w:rsidRPr="006D5004" w:rsidRDefault="00D7640C" w:rsidP="003B0250">
      <w:pPr>
        <w:pStyle w:val="ListParagraph"/>
        <w:spacing w:before="100" w:beforeAutospacing="1" w:after="100" w:afterAutospacing="1" w:line="240" w:lineRule="auto"/>
        <w:jc w:val="both"/>
        <w:rPr>
          <w:rFonts w:ascii="Times New Roman" w:eastAsia="Times New Roman" w:hAnsi="Times New Roman" w:cs="Times New Roman"/>
          <w:sz w:val="24"/>
          <w:szCs w:val="24"/>
        </w:rPr>
      </w:pPr>
      <w:r w:rsidRPr="00D7640C">
        <w:rPr>
          <w:rFonts w:ascii="Times New Roman" w:eastAsia="Times New Roman" w:hAnsi="Times New Roman" w:cs="Times New Roman"/>
          <w:b/>
          <w:bCs/>
          <w:sz w:val="24"/>
          <w:szCs w:val="24"/>
        </w:rPr>
        <w:t xml:space="preserve">A. </w:t>
      </w:r>
      <w:r w:rsidRPr="00D7640C">
        <w:rPr>
          <w:rFonts w:ascii="Times New Roman" w:eastAsia="Times New Roman" w:hAnsi="Times New Roman" w:cs="Times New Roman"/>
          <w:b/>
          <w:bCs/>
          <w:sz w:val="24"/>
          <w:szCs w:val="24"/>
        </w:rPr>
        <w:tab/>
        <w:t>Calendar Call</w:t>
      </w:r>
    </w:p>
    <w:p w14:paraId="39772B89" w14:textId="4B9346A1" w:rsidR="00893E6F" w:rsidRDefault="00422557" w:rsidP="004B3ED3">
      <w:pPr>
        <w:spacing w:before="100" w:beforeAutospacing="1" w:after="100" w:afterAutospacing="1" w:line="240" w:lineRule="auto"/>
        <w:ind w:left="720"/>
        <w:contextualSpacing/>
        <w:rPr>
          <w:rFonts w:ascii="Times New Roman" w:eastAsia="Times New Roman" w:hAnsi="Times New Roman" w:cs="Times New Roman"/>
          <w:sz w:val="24"/>
          <w:szCs w:val="24"/>
        </w:rPr>
      </w:pPr>
      <w:r w:rsidRPr="004E7C15">
        <w:rPr>
          <w:rFonts w:ascii="Times New Roman" w:eastAsia="Times New Roman" w:hAnsi="Times New Roman" w:cs="Times New Roman"/>
          <w:b/>
          <w:bCs/>
          <w:sz w:val="24"/>
          <w:szCs w:val="24"/>
        </w:rPr>
        <w:t>YOU MUST APPEAR FOR</w:t>
      </w:r>
      <w:r>
        <w:rPr>
          <w:rFonts w:ascii="Times New Roman" w:eastAsia="Times New Roman" w:hAnsi="Times New Roman" w:cs="Times New Roman"/>
          <w:b/>
          <w:bCs/>
          <w:sz w:val="24"/>
          <w:szCs w:val="24"/>
        </w:rPr>
        <w:t xml:space="preserve"> A MANDATORY</w:t>
      </w:r>
      <w:r w:rsidRPr="004E7C1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CALENDAR CALL </w:t>
      </w:r>
      <w:r w:rsidRPr="004E7C15">
        <w:rPr>
          <w:rFonts w:ascii="Times New Roman" w:eastAsia="Times New Roman" w:hAnsi="Times New Roman" w:cs="Times New Roman"/>
          <w:b/>
          <w:bCs/>
          <w:sz w:val="24"/>
          <w:szCs w:val="24"/>
        </w:rPr>
        <w:t xml:space="preserve">on </w:t>
      </w:r>
      <w:r w:rsidR="0025698C" w:rsidRPr="0025698C">
        <w:rPr>
          <w:rFonts w:ascii="Times New Roman" w:eastAsia="Times New Roman" w:hAnsi="Times New Roman" w:cs="Times New Roman"/>
          <w:b/>
          <w:bCs/>
          <w:i/>
          <w:sz w:val="24"/>
          <w:szCs w:val="24"/>
        </w:rPr>
        <w:t>insert date</w:t>
      </w:r>
      <w:r w:rsidR="006553ED">
        <w:rPr>
          <w:rFonts w:ascii="Times New Roman" w:eastAsia="Times New Roman" w:hAnsi="Times New Roman" w:cs="Times New Roman"/>
          <w:b/>
          <w:bCs/>
          <w:i/>
          <w:sz w:val="24"/>
          <w:szCs w:val="24"/>
        </w:rPr>
        <w:t xml:space="preserve"> </w:t>
      </w:r>
      <w:r w:rsidR="006553ED" w:rsidRPr="007C2E50">
        <w:rPr>
          <w:rFonts w:ascii="Times New Roman" w:eastAsia="Times New Roman" w:hAnsi="Times New Roman" w:cs="Times New Roman"/>
          <w:b/>
          <w:bCs/>
          <w:i/>
          <w:sz w:val="24"/>
          <w:szCs w:val="24"/>
          <w:highlight w:val="yellow"/>
        </w:rPr>
        <w:t xml:space="preserve">at </w:t>
      </w:r>
      <w:r w:rsidR="008B0A08" w:rsidRPr="007C2E50">
        <w:rPr>
          <w:rFonts w:ascii="Times New Roman" w:eastAsia="Times New Roman" w:hAnsi="Times New Roman" w:cs="Times New Roman"/>
          <w:b/>
          <w:bCs/>
          <w:i/>
          <w:sz w:val="24"/>
          <w:szCs w:val="24"/>
          <w:highlight w:val="yellow"/>
        </w:rPr>
        <w:t xml:space="preserve">insert </w:t>
      </w:r>
      <w:r w:rsidR="006553ED" w:rsidRPr="007C2E50">
        <w:rPr>
          <w:rFonts w:ascii="Times New Roman" w:eastAsia="Times New Roman" w:hAnsi="Times New Roman" w:cs="Times New Roman"/>
          <w:b/>
          <w:bCs/>
          <w:i/>
          <w:sz w:val="24"/>
          <w:szCs w:val="24"/>
          <w:highlight w:val="yellow"/>
        </w:rPr>
        <w:t>time</w:t>
      </w:r>
      <w:r w:rsidR="006D5004" w:rsidRPr="006D5004">
        <w:rPr>
          <w:rFonts w:ascii="Times New Roman" w:eastAsia="Times New Roman" w:hAnsi="Times New Roman" w:cs="Times New Roman"/>
          <w:sz w:val="24"/>
          <w:szCs w:val="24"/>
        </w:rPr>
        <w:t xml:space="preserve">. </w:t>
      </w:r>
      <w:r w:rsidR="006D5004" w:rsidRPr="00422557">
        <w:rPr>
          <w:rFonts w:ascii="Times New Roman" w:eastAsia="Times New Roman" w:hAnsi="Times New Roman" w:cs="Times New Roman"/>
          <w:sz w:val="24"/>
          <w:szCs w:val="24"/>
          <w:u w:val="single"/>
        </w:rPr>
        <w:t>The parties must be ready to try the case by that da</w:t>
      </w:r>
      <w:r w:rsidR="008F36F1" w:rsidRPr="00422557">
        <w:rPr>
          <w:rFonts w:ascii="Times New Roman" w:eastAsia="Times New Roman" w:hAnsi="Times New Roman" w:cs="Times New Roman"/>
          <w:sz w:val="24"/>
          <w:szCs w:val="24"/>
          <w:u w:val="single"/>
        </w:rPr>
        <w:t>te</w:t>
      </w:r>
      <w:r w:rsidR="006D5004" w:rsidRPr="006D5004">
        <w:rPr>
          <w:rFonts w:ascii="Times New Roman" w:eastAsia="Times New Roman" w:hAnsi="Times New Roman" w:cs="Times New Roman"/>
          <w:sz w:val="24"/>
          <w:szCs w:val="24"/>
        </w:rPr>
        <w:t xml:space="preserve">. </w:t>
      </w:r>
      <w:r w:rsidR="00ED241B" w:rsidRPr="006D5004">
        <w:rPr>
          <w:rFonts w:ascii="Times New Roman" w:eastAsia="Times New Roman" w:hAnsi="Times New Roman" w:cs="Times New Roman"/>
          <w:sz w:val="24"/>
          <w:szCs w:val="24"/>
        </w:rPr>
        <w:t>The</w:t>
      </w:r>
      <w:r w:rsidR="00ED241B">
        <w:rPr>
          <w:rFonts w:ascii="Times New Roman" w:eastAsia="Times New Roman" w:hAnsi="Times New Roman" w:cs="Times New Roman"/>
          <w:sz w:val="24"/>
          <w:szCs w:val="24"/>
        </w:rPr>
        <w:t xml:space="preserve"> actual</w:t>
      </w:r>
      <w:r w:rsidR="00ED241B" w:rsidRPr="006D5004">
        <w:rPr>
          <w:rFonts w:ascii="Times New Roman" w:eastAsia="Times New Roman" w:hAnsi="Times New Roman" w:cs="Times New Roman"/>
          <w:sz w:val="24"/>
          <w:szCs w:val="24"/>
        </w:rPr>
        <w:t xml:space="preserve"> trial period begins </w:t>
      </w:r>
      <w:r w:rsidR="0071308C">
        <w:rPr>
          <w:rFonts w:ascii="Times New Roman" w:eastAsia="Times New Roman" w:hAnsi="Times New Roman" w:cs="Times New Roman"/>
          <w:sz w:val="24"/>
          <w:szCs w:val="24"/>
        </w:rPr>
        <w:t xml:space="preserve">on the docket associated with this Calendar Call date as </w:t>
      </w:r>
      <w:r w:rsidR="00ED241B">
        <w:rPr>
          <w:rFonts w:ascii="Times New Roman" w:eastAsia="Times New Roman" w:hAnsi="Times New Roman" w:cs="Times New Roman"/>
          <w:sz w:val="24"/>
          <w:szCs w:val="24"/>
        </w:rPr>
        <w:t xml:space="preserve">provided </w:t>
      </w:r>
      <w:r w:rsidR="00ED241B" w:rsidRPr="006D5004">
        <w:rPr>
          <w:rFonts w:ascii="Times New Roman" w:eastAsia="Times New Roman" w:hAnsi="Times New Roman" w:cs="Times New Roman"/>
          <w:sz w:val="24"/>
          <w:szCs w:val="24"/>
        </w:rPr>
        <w:t xml:space="preserve">in </w:t>
      </w:r>
      <w:r w:rsidR="00ED241B">
        <w:rPr>
          <w:rFonts w:ascii="Times New Roman" w:eastAsia="Times New Roman" w:hAnsi="Times New Roman" w:cs="Times New Roman"/>
          <w:sz w:val="24"/>
          <w:szCs w:val="24"/>
        </w:rPr>
        <w:t>D</w:t>
      </w:r>
      <w:r w:rsidR="00ED241B" w:rsidRPr="006D5004">
        <w:rPr>
          <w:rFonts w:ascii="Times New Roman" w:eastAsia="Times New Roman" w:hAnsi="Times New Roman" w:cs="Times New Roman"/>
          <w:sz w:val="24"/>
          <w:szCs w:val="24"/>
        </w:rPr>
        <w:t xml:space="preserve">ivisional </w:t>
      </w:r>
      <w:r w:rsidR="00ED241B">
        <w:rPr>
          <w:rFonts w:ascii="Times New Roman" w:eastAsia="Times New Roman" w:hAnsi="Times New Roman" w:cs="Times New Roman"/>
          <w:sz w:val="24"/>
          <w:szCs w:val="24"/>
        </w:rPr>
        <w:t>I</w:t>
      </w:r>
      <w:r w:rsidR="00ED241B" w:rsidRPr="006D5004">
        <w:rPr>
          <w:rFonts w:ascii="Times New Roman" w:eastAsia="Times New Roman" w:hAnsi="Times New Roman" w:cs="Times New Roman"/>
          <w:sz w:val="24"/>
          <w:szCs w:val="24"/>
        </w:rPr>
        <w:t>nstructions or by court order.</w:t>
      </w:r>
      <w:r w:rsidR="00ED241B">
        <w:rPr>
          <w:rFonts w:ascii="Times New Roman" w:eastAsia="Times New Roman" w:hAnsi="Times New Roman" w:cs="Times New Roman"/>
          <w:sz w:val="24"/>
          <w:szCs w:val="24"/>
        </w:rPr>
        <w:t xml:space="preserve"> </w:t>
      </w:r>
    </w:p>
    <w:p w14:paraId="6C097450" w14:textId="77777777" w:rsidR="007C1628" w:rsidRDefault="007C1628" w:rsidP="004B3ED3">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280436EC" w14:textId="54228B03" w:rsidR="00B12B98" w:rsidRDefault="006D5004" w:rsidP="004B3ED3">
      <w:pPr>
        <w:spacing w:before="100" w:beforeAutospacing="1" w:after="100" w:afterAutospacing="1" w:line="240" w:lineRule="auto"/>
        <w:ind w:left="72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lastRenderedPageBreak/>
        <w:t xml:space="preserve">Calendar Call </w:t>
      </w:r>
      <w:proofErr w:type="gramStart"/>
      <w:r w:rsidRPr="006D5004">
        <w:rPr>
          <w:rFonts w:ascii="Times New Roman" w:eastAsia="Times New Roman" w:hAnsi="Times New Roman" w:cs="Times New Roman"/>
          <w:sz w:val="24"/>
          <w:szCs w:val="24"/>
        </w:rPr>
        <w:t>may be conducted</w:t>
      </w:r>
      <w:proofErr w:type="gramEnd"/>
      <w:r w:rsidRPr="006D5004">
        <w:rPr>
          <w:rFonts w:ascii="Times New Roman" w:eastAsia="Times New Roman" w:hAnsi="Times New Roman" w:cs="Times New Roman"/>
          <w:sz w:val="24"/>
          <w:szCs w:val="24"/>
        </w:rPr>
        <w:t xml:space="preserve"> in</w:t>
      </w:r>
      <w:r w:rsidR="006553ED">
        <w:rPr>
          <w:rFonts w:ascii="Times New Roman" w:eastAsia="Times New Roman" w:hAnsi="Times New Roman" w:cs="Times New Roman"/>
          <w:sz w:val="24"/>
          <w:szCs w:val="24"/>
        </w:rPr>
        <w:t xml:space="preserve"> </w:t>
      </w:r>
      <w:r w:rsidRPr="006D5004">
        <w:rPr>
          <w:rFonts w:ascii="Times New Roman" w:eastAsia="Times New Roman" w:hAnsi="Times New Roman" w:cs="Times New Roman"/>
          <w:sz w:val="24"/>
          <w:szCs w:val="24"/>
        </w:rPr>
        <w:t>person</w:t>
      </w:r>
      <w:r w:rsidR="006849D4">
        <w:rPr>
          <w:rFonts w:ascii="Times New Roman" w:eastAsia="Times New Roman" w:hAnsi="Times New Roman" w:cs="Times New Roman"/>
          <w:sz w:val="24"/>
          <w:szCs w:val="24"/>
        </w:rPr>
        <w:t>, via Zoom</w:t>
      </w:r>
      <w:r w:rsidRPr="006D5004">
        <w:rPr>
          <w:rFonts w:ascii="Times New Roman" w:eastAsia="Times New Roman" w:hAnsi="Times New Roman" w:cs="Times New Roman"/>
          <w:sz w:val="24"/>
          <w:szCs w:val="24"/>
        </w:rPr>
        <w:t xml:space="preserve"> or by e-calendar.</w:t>
      </w:r>
      <w:r w:rsidR="00BE7F32">
        <w:rPr>
          <w:rFonts w:ascii="Times New Roman" w:eastAsia="Times New Roman" w:hAnsi="Times New Roman" w:cs="Times New Roman"/>
          <w:sz w:val="24"/>
          <w:szCs w:val="24"/>
        </w:rPr>
        <w:t xml:space="preserve"> </w:t>
      </w:r>
      <w:r w:rsidR="006849D4" w:rsidRPr="000F4988">
        <w:rPr>
          <w:rFonts w:ascii="Times New Roman" w:eastAsia="Times New Roman" w:hAnsi="Times New Roman" w:cs="Times New Roman"/>
          <w:sz w:val="24"/>
          <w:szCs w:val="24"/>
          <w:u w:val="single"/>
        </w:rPr>
        <w:t xml:space="preserve">All parties </w:t>
      </w:r>
      <w:proofErr w:type="gramStart"/>
      <w:r w:rsidR="006849D4" w:rsidRPr="000F4988">
        <w:rPr>
          <w:rFonts w:ascii="Times New Roman" w:eastAsia="Times New Roman" w:hAnsi="Times New Roman" w:cs="Times New Roman"/>
          <w:sz w:val="24"/>
          <w:szCs w:val="24"/>
          <w:u w:val="single"/>
        </w:rPr>
        <w:t>are instructed</w:t>
      </w:r>
      <w:proofErr w:type="gramEnd"/>
      <w:r w:rsidR="006849D4" w:rsidRPr="000F4988">
        <w:rPr>
          <w:rFonts w:ascii="Times New Roman" w:eastAsia="Times New Roman" w:hAnsi="Times New Roman" w:cs="Times New Roman"/>
          <w:sz w:val="24"/>
          <w:szCs w:val="24"/>
          <w:u w:val="single"/>
        </w:rPr>
        <w:t xml:space="preserve"> to review the Court’s Divisional Instructions for specific procedures at </w:t>
      </w:r>
      <w:r w:rsidR="006849D4" w:rsidRPr="006849D4">
        <w:rPr>
          <w:rFonts w:ascii="Times New Roman" w:eastAsia="Times New Roman" w:hAnsi="Times New Roman" w:cs="Times New Roman"/>
          <w:sz w:val="24"/>
          <w:szCs w:val="24"/>
          <w:u w:val="single"/>
        </w:rPr>
        <w:t>www.15thcircuit.com/divisions</w:t>
      </w:r>
      <w:r w:rsidR="006849D4" w:rsidRPr="006D5004">
        <w:rPr>
          <w:rFonts w:ascii="Times New Roman" w:eastAsia="Times New Roman" w:hAnsi="Times New Roman" w:cs="Times New Roman"/>
          <w:sz w:val="24"/>
          <w:szCs w:val="24"/>
        </w:rPr>
        <w:t>.</w:t>
      </w:r>
    </w:p>
    <w:p w14:paraId="27487988" w14:textId="77777777" w:rsidR="006849D4" w:rsidRDefault="006849D4" w:rsidP="004B3ED3">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0A23C3E9" w14:textId="77777777" w:rsidR="007C1628" w:rsidRDefault="003F6B03" w:rsidP="004B3ED3">
      <w:pPr>
        <w:spacing w:before="100" w:beforeAutospacing="1" w:after="100" w:afterAutospacing="1" w:line="240" w:lineRule="auto"/>
        <w:ind w:left="720"/>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At the Calendar Call, </w:t>
      </w:r>
      <w:r w:rsidR="00FB2D9A">
        <w:rPr>
          <w:rFonts w:ascii="Times New Roman" w:eastAsia="Times New Roman" w:hAnsi="Times New Roman" w:cs="Times New Roman"/>
          <w:sz w:val="24"/>
          <w:szCs w:val="24"/>
        </w:rPr>
        <w:t>the Court may conduct a fi</w:t>
      </w:r>
      <w:r w:rsidR="009175C9">
        <w:rPr>
          <w:rFonts w:ascii="Times New Roman" w:eastAsia="Times New Roman" w:hAnsi="Times New Roman" w:cs="Times New Roman"/>
          <w:sz w:val="24"/>
          <w:szCs w:val="24"/>
        </w:rPr>
        <w:t xml:space="preserve">nal case management conference. </w:t>
      </w:r>
      <w:r w:rsidR="00FB2D9A" w:rsidRPr="003728BB">
        <w:rPr>
          <w:rFonts w:ascii="Times New Roman" w:eastAsia="Times New Roman" w:hAnsi="Times New Roman" w:cs="Times New Roman"/>
          <w:sz w:val="24"/>
          <w:szCs w:val="24"/>
        </w:rPr>
        <w:t xml:space="preserve">Attorneys who appear </w:t>
      </w:r>
      <w:r w:rsidR="00FB2D9A">
        <w:rPr>
          <w:rFonts w:ascii="Times New Roman" w:eastAsia="Times New Roman" w:hAnsi="Times New Roman" w:cs="Times New Roman"/>
          <w:sz w:val="24"/>
          <w:szCs w:val="24"/>
        </w:rPr>
        <w:t xml:space="preserve">for </w:t>
      </w:r>
      <w:r w:rsidR="00FB2D9A" w:rsidRPr="00DD43C2">
        <w:rPr>
          <w:rFonts w:ascii="Times New Roman" w:hAnsi="Times New Roman" w:cs="Times New Roman"/>
          <w:sz w:val="24"/>
          <w:szCs w:val="24"/>
        </w:rPr>
        <w:t xml:space="preserve">Calendar Call </w:t>
      </w:r>
      <w:r w:rsidR="00FB2D9A" w:rsidRPr="00DD43C2">
        <w:rPr>
          <w:rFonts w:ascii="Times New Roman" w:eastAsia="Times New Roman" w:hAnsi="Times New Roman" w:cs="Times New Roman"/>
          <w:sz w:val="24"/>
          <w:szCs w:val="24"/>
        </w:rPr>
        <w:t>must</w:t>
      </w:r>
      <w:r w:rsidR="00FB2D9A" w:rsidRPr="003728BB">
        <w:rPr>
          <w:rFonts w:ascii="Times New Roman" w:eastAsia="Times New Roman" w:hAnsi="Times New Roman" w:cs="Times New Roman"/>
          <w:sz w:val="24"/>
          <w:szCs w:val="24"/>
        </w:rPr>
        <w:t xml:space="preserve"> be prepared on </w:t>
      </w:r>
      <w:r w:rsidR="00FB2D9A">
        <w:rPr>
          <w:rFonts w:ascii="Times New Roman" w:eastAsia="Times New Roman" w:hAnsi="Times New Roman" w:cs="Times New Roman"/>
          <w:sz w:val="24"/>
          <w:szCs w:val="24"/>
        </w:rPr>
        <w:t xml:space="preserve">all pending matters </w:t>
      </w:r>
      <w:r w:rsidR="00FB2D9A" w:rsidRPr="003728BB">
        <w:rPr>
          <w:rFonts w:ascii="Times New Roman" w:eastAsia="Times New Roman" w:hAnsi="Times New Roman" w:cs="Times New Roman"/>
          <w:sz w:val="24"/>
          <w:szCs w:val="24"/>
        </w:rPr>
        <w:t xml:space="preserve">and have authority to make representations to the </w:t>
      </w:r>
      <w:r w:rsidR="00FB2D9A">
        <w:rPr>
          <w:rFonts w:ascii="Times New Roman" w:eastAsia="Times New Roman" w:hAnsi="Times New Roman" w:cs="Times New Roman"/>
          <w:sz w:val="24"/>
          <w:szCs w:val="24"/>
        </w:rPr>
        <w:t>C</w:t>
      </w:r>
      <w:r w:rsidR="00FB2D9A" w:rsidRPr="003728BB">
        <w:rPr>
          <w:rFonts w:ascii="Times New Roman" w:eastAsia="Times New Roman" w:hAnsi="Times New Roman" w:cs="Times New Roman"/>
          <w:sz w:val="24"/>
          <w:szCs w:val="24"/>
        </w:rPr>
        <w:t xml:space="preserve">ourt and enter into binding agreements concerning motions, issues, and scheduling. </w:t>
      </w:r>
      <w:r w:rsidR="003A1B0E">
        <w:rPr>
          <w:rFonts w:ascii="Times New Roman" w:eastAsia="Times New Roman" w:hAnsi="Times New Roman" w:cs="Times New Roman"/>
          <w:sz w:val="24"/>
          <w:szCs w:val="24"/>
        </w:rPr>
        <w:t xml:space="preserve">These include </w:t>
      </w:r>
      <w:r w:rsidR="003A1B0E" w:rsidRPr="004E7C15">
        <w:rPr>
          <w:rFonts w:ascii="Times New Roman" w:eastAsia="Times New Roman" w:hAnsi="Times New Roman" w:cs="Times New Roman"/>
          <w:sz w:val="24"/>
          <w:szCs w:val="24"/>
        </w:rPr>
        <w:t>issues raised by the parties</w:t>
      </w:r>
      <w:r w:rsidR="003A1B0E">
        <w:rPr>
          <w:rFonts w:ascii="Times New Roman" w:eastAsia="Times New Roman" w:hAnsi="Times New Roman" w:cs="Times New Roman"/>
          <w:sz w:val="24"/>
          <w:szCs w:val="24"/>
        </w:rPr>
        <w:t>’</w:t>
      </w:r>
      <w:r w:rsidR="003A1B0E" w:rsidRPr="004E7C15">
        <w:rPr>
          <w:rFonts w:ascii="Times New Roman" w:eastAsia="Times New Roman" w:hAnsi="Times New Roman" w:cs="Times New Roman"/>
          <w:sz w:val="24"/>
          <w:szCs w:val="24"/>
        </w:rPr>
        <w:t xml:space="preserve"> Pre-Trial Stipulation; trial procedures; jury selection procedures; jury instructions and objections; and the need for any special equipment, courtroom facilities, or interpreters.</w:t>
      </w:r>
      <w:r w:rsidR="003A1B0E">
        <w:rPr>
          <w:rFonts w:ascii="Times New Roman" w:eastAsia="Times New Roman" w:hAnsi="Times New Roman" w:cs="Times New Roman"/>
          <w:sz w:val="24"/>
          <w:szCs w:val="24"/>
        </w:rPr>
        <w:t xml:space="preserve"> </w:t>
      </w:r>
      <w:r w:rsidR="00FB2D9A">
        <w:rPr>
          <w:rFonts w:ascii="Times New Roman" w:eastAsia="Times New Roman" w:hAnsi="Times New Roman" w:cs="Times New Roman"/>
          <w:sz w:val="24"/>
          <w:szCs w:val="24"/>
        </w:rPr>
        <w:t xml:space="preserve">An appearing attorney must be prepared </w:t>
      </w:r>
      <w:r w:rsidR="003A1B0E">
        <w:rPr>
          <w:rFonts w:ascii="Times New Roman" w:eastAsia="Times New Roman" w:hAnsi="Times New Roman" w:cs="Times New Roman"/>
          <w:sz w:val="24"/>
          <w:szCs w:val="24"/>
        </w:rPr>
        <w:t xml:space="preserve">to advise the Court of </w:t>
      </w:r>
      <w:r w:rsidR="00FB2D9A">
        <w:rPr>
          <w:rFonts w:ascii="Times New Roman" w:eastAsia="Times New Roman" w:hAnsi="Times New Roman" w:cs="Times New Roman"/>
          <w:sz w:val="24"/>
          <w:szCs w:val="24"/>
        </w:rPr>
        <w:t xml:space="preserve">all </w:t>
      </w:r>
      <w:r w:rsidR="00FB2D9A" w:rsidRPr="003728BB">
        <w:rPr>
          <w:rFonts w:ascii="Times New Roman" w:eastAsia="Times New Roman" w:hAnsi="Times New Roman" w:cs="Times New Roman"/>
          <w:sz w:val="24"/>
          <w:szCs w:val="24"/>
        </w:rPr>
        <w:t xml:space="preserve">attorneys’ availability for </w:t>
      </w:r>
      <w:r w:rsidR="00FB2D9A">
        <w:rPr>
          <w:rFonts w:ascii="Times New Roman" w:eastAsia="Times New Roman" w:hAnsi="Times New Roman" w:cs="Times New Roman"/>
          <w:sz w:val="24"/>
          <w:szCs w:val="24"/>
        </w:rPr>
        <w:t>trial and future hearings as necessary</w:t>
      </w:r>
      <w:r w:rsidR="00FB2D9A" w:rsidRPr="003728BB">
        <w:rPr>
          <w:rFonts w:ascii="Times New Roman" w:eastAsia="Times New Roman" w:hAnsi="Times New Roman" w:cs="Times New Roman"/>
          <w:sz w:val="24"/>
          <w:szCs w:val="24"/>
        </w:rPr>
        <w:t>.</w:t>
      </w:r>
    </w:p>
    <w:p w14:paraId="05219957" w14:textId="77777777" w:rsidR="007C1628" w:rsidRDefault="007C1628" w:rsidP="004B3ED3">
      <w:pPr>
        <w:spacing w:before="100" w:beforeAutospacing="1" w:after="100" w:afterAutospacing="1" w:line="240" w:lineRule="auto"/>
        <w:ind w:left="720"/>
        <w:contextualSpacing/>
        <w:rPr>
          <w:rFonts w:ascii="Times New Roman" w:eastAsia="Times New Roman" w:hAnsi="Times New Roman" w:cs="Times New Roman"/>
          <w:b/>
          <w:sz w:val="24"/>
          <w:szCs w:val="24"/>
          <w:u w:val="single"/>
        </w:rPr>
      </w:pPr>
    </w:p>
    <w:p w14:paraId="303EE337" w14:textId="56422342" w:rsidR="006D5004" w:rsidRDefault="00B12B98" w:rsidP="004B3ED3">
      <w:pPr>
        <w:spacing w:before="100" w:beforeAutospacing="1" w:after="100" w:afterAutospacing="1" w:line="240" w:lineRule="auto"/>
        <w:ind w:left="720"/>
        <w:contextualSpacing/>
        <w:rPr>
          <w:rFonts w:ascii="Times New Roman" w:eastAsia="Times New Roman" w:hAnsi="Times New Roman" w:cs="Times New Roman"/>
          <w:b/>
          <w:sz w:val="24"/>
          <w:szCs w:val="24"/>
          <w:u w:val="single"/>
        </w:rPr>
      </w:pPr>
      <w:r w:rsidRPr="003B0250">
        <w:rPr>
          <w:rFonts w:ascii="Times New Roman" w:eastAsia="Times New Roman" w:hAnsi="Times New Roman" w:cs="Times New Roman"/>
          <w:b/>
          <w:sz w:val="24"/>
          <w:szCs w:val="24"/>
          <w:u w:val="single"/>
        </w:rPr>
        <w:t xml:space="preserve">This Order serves as notice to the parties that failure to attend Calendar Call will result in an Order of Dismissal without prejudice, or entry of default, without further notice or hearing. </w:t>
      </w:r>
      <w:r w:rsidRPr="003B0250">
        <w:rPr>
          <w:rFonts w:ascii="Times New Roman" w:eastAsia="Times New Roman" w:hAnsi="Times New Roman" w:cs="Times New Roman"/>
          <w:b/>
          <w:i/>
          <w:sz w:val="24"/>
          <w:szCs w:val="24"/>
          <w:u w:val="single"/>
        </w:rPr>
        <w:t>See</w:t>
      </w:r>
      <w:r w:rsidRPr="003B0250">
        <w:rPr>
          <w:rFonts w:ascii="Times New Roman" w:eastAsia="Times New Roman" w:hAnsi="Times New Roman" w:cs="Times New Roman"/>
          <w:b/>
          <w:sz w:val="24"/>
          <w:szCs w:val="24"/>
          <w:u w:val="single"/>
        </w:rPr>
        <w:t xml:space="preserve"> Fla. R. Civ. P. 1.200(j</w:t>
      </w:r>
      <w:proofErr w:type="gramStart"/>
      <w:r w:rsidRPr="003B0250">
        <w:rPr>
          <w:rFonts w:ascii="Times New Roman" w:eastAsia="Times New Roman" w:hAnsi="Times New Roman" w:cs="Times New Roman"/>
          <w:b/>
          <w:sz w:val="24"/>
          <w:szCs w:val="24"/>
          <w:u w:val="single"/>
        </w:rPr>
        <w:t>)(</w:t>
      </w:r>
      <w:proofErr w:type="gramEnd"/>
      <w:r w:rsidRPr="003B0250">
        <w:rPr>
          <w:rFonts w:ascii="Times New Roman" w:eastAsia="Times New Roman" w:hAnsi="Times New Roman" w:cs="Times New Roman"/>
          <w:b/>
          <w:sz w:val="24"/>
          <w:szCs w:val="24"/>
          <w:u w:val="single"/>
        </w:rPr>
        <w:t>6).</w:t>
      </w:r>
    </w:p>
    <w:p w14:paraId="424F829A" w14:textId="77777777" w:rsidR="007C1628" w:rsidRPr="005131D7" w:rsidRDefault="007C1628" w:rsidP="004B3ED3">
      <w:pPr>
        <w:spacing w:before="100" w:beforeAutospacing="1" w:after="100" w:afterAutospacing="1" w:line="240" w:lineRule="auto"/>
        <w:ind w:left="720"/>
        <w:contextualSpacing/>
        <w:rPr>
          <w:rFonts w:ascii="Times New Roman" w:eastAsia="Times New Roman" w:hAnsi="Times New Roman" w:cs="Times New Roman"/>
          <w:sz w:val="24"/>
          <w:szCs w:val="24"/>
          <w:u w:val="single"/>
        </w:rPr>
      </w:pPr>
    </w:p>
    <w:p w14:paraId="31917465" w14:textId="13921FA6" w:rsidR="007C1628" w:rsidRDefault="00D7640C" w:rsidP="004B3ED3">
      <w:pPr>
        <w:spacing w:before="100" w:beforeAutospacing="1" w:after="100" w:afterAutospacing="1" w:line="240" w:lineRule="auto"/>
        <w:ind w:left="720"/>
        <w:contextualSpacing/>
        <w:rPr>
          <w:rFonts w:ascii="Times New Roman" w:eastAsia="Times New Roman" w:hAnsi="Times New Roman" w:cs="Times New Roman"/>
          <w:b/>
          <w:bCs/>
          <w:sz w:val="24"/>
          <w:szCs w:val="24"/>
        </w:rPr>
      </w:pPr>
      <w:r w:rsidRPr="00DD43C2">
        <w:rPr>
          <w:rFonts w:ascii="Times New Roman" w:eastAsia="Times New Roman" w:hAnsi="Times New Roman" w:cs="Times New Roman"/>
          <w:b/>
          <w:bCs/>
          <w:sz w:val="24"/>
          <w:szCs w:val="24"/>
        </w:rPr>
        <w:t xml:space="preserve">B. </w:t>
      </w:r>
      <w:r>
        <w:rPr>
          <w:rFonts w:ascii="Times New Roman" w:eastAsia="Times New Roman" w:hAnsi="Times New Roman" w:cs="Times New Roman"/>
          <w:b/>
          <w:bCs/>
          <w:sz w:val="24"/>
          <w:szCs w:val="24"/>
        </w:rPr>
        <w:tab/>
      </w:r>
      <w:r w:rsidRPr="00DD43C2">
        <w:rPr>
          <w:rFonts w:ascii="Times New Roman" w:eastAsia="Times New Roman" w:hAnsi="Times New Roman" w:cs="Times New Roman"/>
          <w:b/>
          <w:bCs/>
          <w:sz w:val="24"/>
          <w:szCs w:val="24"/>
        </w:rPr>
        <w:t>Case Management Deadlines</w:t>
      </w:r>
    </w:p>
    <w:p w14:paraId="67D4E829" w14:textId="77777777" w:rsidR="007C1628" w:rsidRDefault="007C1628" w:rsidP="004B3ED3">
      <w:pPr>
        <w:spacing w:before="100" w:beforeAutospacing="1" w:after="100" w:afterAutospacing="1" w:line="240" w:lineRule="auto"/>
        <w:ind w:left="720"/>
        <w:contextualSpacing/>
        <w:rPr>
          <w:rFonts w:ascii="Times New Roman" w:eastAsia="Times New Roman" w:hAnsi="Times New Roman" w:cs="Times New Roman"/>
          <w:sz w:val="24"/>
          <w:szCs w:val="24"/>
          <w:u w:val="single"/>
        </w:rPr>
      </w:pPr>
    </w:p>
    <w:p w14:paraId="485DCDD2" w14:textId="1A04B859" w:rsidR="000F4988" w:rsidRDefault="000F4988" w:rsidP="004B3ED3">
      <w:pPr>
        <w:spacing w:before="100" w:beforeAutospacing="1" w:after="100" w:afterAutospacing="1" w:line="240" w:lineRule="auto"/>
        <w:ind w:left="720"/>
        <w:contextualSpacing/>
        <w:rPr>
          <w:rFonts w:ascii="Times New Roman" w:eastAsia="Times New Roman" w:hAnsi="Times New Roman" w:cs="Times New Roman"/>
          <w:bCs/>
          <w:sz w:val="24"/>
          <w:szCs w:val="24"/>
        </w:rPr>
      </w:pPr>
      <w:r w:rsidRPr="00D7640C">
        <w:rPr>
          <w:rFonts w:ascii="Times New Roman" w:eastAsia="Times New Roman" w:hAnsi="Times New Roman" w:cs="Times New Roman"/>
          <w:bCs/>
          <w:sz w:val="24"/>
          <w:szCs w:val="24"/>
        </w:rPr>
        <w:t xml:space="preserve">The following deadlines </w:t>
      </w:r>
      <w:r w:rsidR="00D5145C">
        <w:rPr>
          <w:rFonts w:ascii="Times New Roman" w:eastAsia="Times New Roman" w:hAnsi="Times New Roman" w:cs="Times New Roman"/>
          <w:bCs/>
          <w:sz w:val="24"/>
          <w:szCs w:val="24"/>
        </w:rPr>
        <w:t xml:space="preserve">strictly </w:t>
      </w:r>
      <w:r w:rsidRPr="00D7640C">
        <w:rPr>
          <w:rFonts w:ascii="Times New Roman" w:eastAsia="Times New Roman" w:hAnsi="Times New Roman" w:cs="Times New Roman"/>
          <w:bCs/>
          <w:sz w:val="24"/>
          <w:szCs w:val="24"/>
        </w:rPr>
        <w:t>apply unless otherwise modified by the Court:</w:t>
      </w:r>
    </w:p>
    <w:p w14:paraId="4220F5D0" w14:textId="77777777" w:rsidR="007C1628" w:rsidRPr="007C1628" w:rsidRDefault="007C1628" w:rsidP="007C1628">
      <w:pPr>
        <w:spacing w:before="100" w:beforeAutospacing="1" w:after="100" w:afterAutospacing="1" w:line="240" w:lineRule="auto"/>
        <w:ind w:left="720"/>
        <w:contextualSpacing/>
        <w:jc w:val="both"/>
        <w:rPr>
          <w:rFonts w:ascii="Times New Roman" w:eastAsia="Times New Roman" w:hAnsi="Times New Roman" w:cs="Times New Roman"/>
          <w:sz w:val="24"/>
          <w:szCs w:val="24"/>
          <w:u w:val="single"/>
        </w:rPr>
      </w:pPr>
    </w:p>
    <w:tbl>
      <w:tblPr>
        <w:tblW w:w="0" w:type="auto"/>
        <w:tblInd w:w="-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0"/>
        <w:gridCol w:w="4005"/>
        <w:gridCol w:w="4464"/>
      </w:tblGrid>
      <w:tr w:rsidR="000F4988" w:rsidRPr="006D5004" w14:paraId="5C4692B7" w14:textId="77777777" w:rsidTr="003B0250">
        <w:tc>
          <w:tcPr>
            <w:tcW w:w="0" w:type="auto"/>
            <w:tcBorders>
              <w:top w:val="single" w:sz="6" w:space="0" w:color="000000"/>
              <w:left w:val="single" w:sz="6" w:space="0" w:color="000000"/>
              <w:bottom w:val="single" w:sz="6" w:space="0" w:color="000000"/>
              <w:right w:val="single" w:sz="6" w:space="0" w:color="000000"/>
            </w:tcBorders>
            <w:vAlign w:val="center"/>
            <w:hideMark/>
          </w:tcPr>
          <w:p w14:paraId="15352A56" w14:textId="6725D0AC" w:rsidR="000F4988" w:rsidRPr="006D5004" w:rsidRDefault="000F4988" w:rsidP="000F4988">
            <w:pPr>
              <w:spacing w:after="0" w:line="240" w:lineRule="auto"/>
              <w:rPr>
                <w:rFonts w:ascii="Times New Roman" w:eastAsia="Times New Roman" w:hAnsi="Times New Roman" w:cs="Times New Roman"/>
                <w:b/>
                <w:bCs/>
                <w:sz w:val="24"/>
                <w:szCs w:val="24"/>
              </w:rPr>
            </w:pP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33A5D127" w14:textId="77777777" w:rsidR="000F4988" w:rsidRPr="006D5004" w:rsidRDefault="000F4988" w:rsidP="003B0250">
            <w:pPr>
              <w:spacing w:after="0" w:line="240" w:lineRule="auto"/>
              <w:jc w:val="both"/>
              <w:rPr>
                <w:rFonts w:ascii="Times New Roman" w:eastAsia="Times New Roman" w:hAnsi="Times New Roman" w:cs="Times New Roman"/>
                <w:b/>
                <w:bCs/>
                <w:sz w:val="24"/>
                <w:szCs w:val="24"/>
              </w:rPr>
            </w:pPr>
            <w:r w:rsidRPr="006D5004">
              <w:rPr>
                <w:rFonts w:ascii="Times New Roman" w:eastAsia="Times New Roman" w:hAnsi="Times New Roman" w:cs="Times New Roman"/>
                <w:b/>
                <w:bCs/>
                <w:sz w:val="24"/>
                <w:szCs w:val="24"/>
              </w:rPr>
              <w:t>EVENTS</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1B8BC663" w14:textId="77777777" w:rsidR="000F4988" w:rsidRPr="006D5004" w:rsidRDefault="000F4988" w:rsidP="003B0250">
            <w:pPr>
              <w:spacing w:after="0" w:line="240" w:lineRule="auto"/>
              <w:jc w:val="both"/>
              <w:rPr>
                <w:rFonts w:ascii="Times New Roman" w:eastAsia="Times New Roman" w:hAnsi="Times New Roman" w:cs="Times New Roman"/>
                <w:b/>
                <w:bCs/>
                <w:sz w:val="24"/>
                <w:szCs w:val="24"/>
              </w:rPr>
            </w:pPr>
            <w:r w:rsidRPr="006D5004">
              <w:rPr>
                <w:rFonts w:ascii="Times New Roman" w:eastAsia="Times New Roman" w:hAnsi="Times New Roman" w:cs="Times New Roman"/>
                <w:b/>
                <w:bCs/>
                <w:sz w:val="24"/>
                <w:szCs w:val="24"/>
              </w:rPr>
              <w:t>COMPLETION DEADLINE</w:t>
            </w:r>
          </w:p>
        </w:tc>
      </w:tr>
      <w:tr w:rsidR="000F4988" w:rsidRPr="006D5004" w14:paraId="5B84A690" w14:textId="77777777" w:rsidTr="003B0250">
        <w:tc>
          <w:tcPr>
            <w:tcW w:w="0" w:type="auto"/>
            <w:tcBorders>
              <w:top w:val="single" w:sz="6" w:space="0" w:color="000000"/>
              <w:left w:val="single" w:sz="6" w:space="0" w:color="000000"/>
              <w:bottom w:val="single" w:sz="6" w:space="0" w:color="000000"/>
              <w:right w:val="single" w:sz="6" w:space="0" w:color="000000"/>
            </w:tcBorders>
            <w:vAlign w:val="center"/>
            <w:hideMark/>
          </w:tcPr>
          <w:p w14:paraId="1A774CA7" w14:textId="77777777" w:rsidR="000F4988" w:rsidRPr="006D5004" w:rsidRDefault="000F4988" w:rsidP="006D5004">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1.</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6DC451CC" w14:textId="77777777" w:rsidR="000F4988" w:rsidRPr="006D5004" w:rsidRDefault="000F4988" w:rsidP="009175C9">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Service of Complaint</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7B3C8343" w14:textId="73AF558A" w:rsidR="000F4988" w:rsidRPr="006D5004" w:rsidRDefault="000F4988" w:rsidP="00AF162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120 days from </w:t>
            </w:r>
            <w:proofErr w:type="gramStart"/>
            <w:r>
              <w:rPr>
                <w:rFonts w:ascii="Times New Roman" w:eastAsia="Times New Roman" w:hAnsi="Times New Roman" w:cs="Times New Roman"/>
                <w:sz w:val="24"/>
                <w:szCs w:val="24"/>
              </w:rPr>
              <w:t>filing;</w:t>
            </w:r>
            <w:proofErr w:type="gramEnd"/>
            <w:r>
              <w:rPr>
                <w:rFonts w:ascii="Times New Roman" w:eastAsia="Times New Roman" w:hAnsi="Times New Roman" w:cs="Times New Roman"/>
                <w:sz w:val="24"/>
                <w:szCs w:val="24"/>
              </w:rPr>
              <w:t xml:space="preserve"> s</w:t>
            </w:r>
            <w:r w:rsidRPr="006D5004">
              <w:rPr>
                <w:rFonts w:ascii="Times New Roman" w:eastAsia="Times New Roman" w:hAnsi="Times New Roman" w:cs="Times New Roman"/>
                <w:sz w:val="24"/>
                <w:szCs w:val="24"/>
              </w:rPr>
              <w:t>ervice under extension is only by court order.</w:t>
            </w:r>
          </w:p>
        </w:tc>
      </w:tr>
      <w:tr w:rsidR="000F4988" w:rsidRPr="006D5004" w14:paraId="6B8E4839" w14:textId="77777777" w:rsidTr="003B0250">
        <w:tc>
          <w:tcPr>
            <w:tcW w:w="0" w:type="auto"/>
            <w:tcBorders>
              <w:top w:val="single" w:sz="6" w:space="0" w:color="000000"/>
              <w:left w:val="single" w:sz="6" w:space="0" w:color="000000"/>
              <w:bottom w:val="single" w:sz="6" w:space="0" w:color="000000"/>
              <w:right w:val="single" w:sz="6" w:space="0" w:color="000000"/>
            </w:tcBorders>
            <w:vAlign w:val="center"/>
          </w:tcPr>
          <w:p w14:paraId="114D8A23" w14:textId="555A782B" w:rsidR="000F4988" w:rsidRDefault="000F4988" w:rsidP="006D50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005" w:type="dxa"/>
            <w:tcBorders>
              <w:top w:val="single" w:sz="6" w:space="0" w:color="000000"/>
              <w:left w:val="single" w:sz="6" w:space="0" w:color="000000"/>
              <w:bottom w:val="single" w:sz="6" w:space="0" w:color="000000"/>
              <w:right w:val="single" w:sz="6" w:space="0" w:color="000000"/>
            </w:tcBorders>
            <w:vAlign w:val="center"/>
          </w:tcPr>
          <w:p w14:paraId="66B92BB7" w14:textId="13EC5698" w:rsidR="000F4988" w:rsidRDefault="000F4988"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Answer </w:t>
            </w:r>
            <w:r w:rsidR="00233446">
              <w:rPr>
                <w:rFonts w:ascii="Times New Roman" w:eastAsia="Times New Roman" w:hAnsi="Times New Roman" w:cs="Times New Roman"/>
                <w:sz w:val="24"/>
                <w:szCs w:val="24"/>
              </w:rPr>
              <w:t xml:space="preserve">and/or initial motions/objections directed to the pleadings (i.e. to dismiss or strike) </w:t>
            </w:r>
          </w:p>
        </w:tc>
        <w:tc>
          <w:tcPr>
            <w:tcW w:w="4464" w:type="dxa"/>
            <w:tcBorders>
              <w:top w:val="single" w:sz="6" w:space="0" w:color="000000"/>
              <w:left w:val="single" w:sz="6" w:space="0" w:color="000000"/>
              <w:bottom w:val="single" w:sz="6" w:space="0" w:color="000000"/>
              <w:right w:val="single" w:sz="6" w:space="0" w:color="000000"/>
            </w:tcBorders>
            <w:vAlign w:val="center"/>
          </w:tcPr>
          <w:p w14:paraId="68FA7603" w14:textId="0839377A" w:rsidR="000F4988" w:rsidRPr="00B760F0" w:rsidRDefault="000F4988" w:rsidP="000A661C">
            <w:pPr>
              <w:spacing w:after="0" w:line="240" w:lineRule="auto"/>
              <w:jc w:val="right"/>
              <w:rPr>
                <w:rFonts w:ascii="Times New Roman" w:eastAsia="Times New Roman" w:hAnsi="Times New Roman" w:cs="Times New Roman"/>
                <w:b/>
                <w:sz w:val="24"/>
                <w:szCs w:val="24"/>
              </w:rPr>
            </w:pPr>
            <w:r w:rsidRPr="00B760F0">
              <w:rPr>
                <w:rFonts w:ascii="Times New Roman" w:eastAsia="Times New Roman" w:hAnsi="Times New Roman" w:cs="Times New Roman"/>
                <w:b/>
                <w:sz w:val="24"/>
                <w:szCs w:val="24"/>
              </w:rPr>
              <w:t xml:space="preserve">20 days after service </w:t>
            </w:r>
          </w:p>
        </w:tc>
      </w:tr>
      <w:tr w:rsidR="00D7640C" w:rsidRPr="006D5004" w14:paraId="315FD195" w14:textId="77777777" w:rsidTr="003B0250">
        <w:tc>
          <w:tcPr>
            <w:tcW w:w="0" w:type="auto"/>
            <w:tcBorders>
              <w:top w:val="single" w:sz="6" w:space="0" w:color="000000"/>
              <w:left w:val="single" w:sz="6" w:space="0" w:color="000000"/>
              <w:bottom w:val="single" w:sz="6" w:space="0" w:color="000000"/>
              <w:right w:val="single" w:sz="6" w:space="0" w:color="000000"/>
            </w:tcBorders>
            <w:vAlign w:val="center"/>
          </w:tcPr>
          <w:p w14:paraId="2C945164" w14:textId="6CC2D1DE" w:rsidR="00D7640C" w:rsidRPr="006D5004" w:rsidRDefault="00F86069" w:rsidP="003B02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7640C">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tcPr>
          <w:p w14:paraId="510336A7" w14:textId="682D848F" w:rsidR="00D7640C" w:rsidRPr="006D5004" w:rsidRDefault="00D7640C"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Initial Discovery Disclosures</w:t>
            </w:r>
          </w:p>
        </w:tc>
        <w:tc>
          <w:tcPr>
            <w:tcW w:w="4464" w:type="dxa"/>
            <w:tcBorders>
              <w:top w:val="single" w:sz="6" w:space="0" w:color="000000"/>
              <w:left w:val="single" w:sz="6" w:space="0" w:color="000000"/>
              <w:bottom w:val="single" w:sz="6" w:space="0" w:color="000000"/>
              <w:right w:val="single" w:sz="6" w:space="0" w:color="000000"/>
            </w:tcBorders>
            <w:vAlign w:val="center"/>
          </w:tcPr>
          <w:p w14:paraId="5E20F4E5" w14:textId="16120470" w:rsidR="00D7640C" w:rsidRPr="00B760F0" w:rsidRDefault="00D7640C" w:rsidP="000A661C">
            <w:pPr>
              <w:spacing w:after="0" w:line="240" w:lineRule="auto"/>
              <w:jc w:val="right"/>
              <w:rPr>
                <w:rFonts w:ascii="Times New Roman" w:eastAsia="Times New Roman" w:hAnsi="Times New Roman" w:cs="Times New Roman"/>
                <w:b/>
                <w:sz w:val="24"/>
                <w:szCs w:val="24"/>
              </w:rPr>
            </w:pPr>
            <w:r w:rsidRPr="00B760F0">
              <w:rPr>
                <w:rFonts w:ascii="Times New Roman" w:eastAsia="Times New Roman" w:hAnsi="Times New Roman" w:cs="Times New Roman"/>
                <w:b/>
                <w:sz w:val="24"/>
                <w:szCs w:val="24"/>
              </w:rPr>
              <w:t xml:space="preserve">60 days after service </w:t>
            </w:r>
          </w:p>
        </w:tc>
      </w:tr>
      <w:tr w:rsidR="00D7640C" w:rsidRPr="006D5004" w14:paraId="1546C829" w14:textId="77777777" w:rsidTr="003B0250">
        <w:trPr>
          <w:trHeight w:val="45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6BAA8" w14:textId="08FA2AE3" w:rsidR="00D7640C" w:rsidRPr="006D5004" w:rsidRDefault="00F86069" w:rsidP="00D764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7640C"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3663786D" w14:textId="65D8BE28" w:rsidR="00D7640C" w:rsidRPr="006D5004" w:rsidRDefault="00D7640C" w:rsidP="009175C9">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Amendment</w:t>
            </w:r>
            <w:r>
              <w:rPr>
                <w:rFonts w:ascii="Times New Roman" w:eastAsia="Times New Roman" w:hAnsi="Times New Roman" w:cs="Times New Roman"/>
                <w:sz w:val="24"/>
                <w:szCs w:val="24"/>
              </w:rPr>
              <w:t xml:space="preserve"> of pleadings</w:t>
            </w:r>
            <w:r w:rsidRPr="006D5004">
              <w:rPr>
                <w:rFonts w:ascii="Times New Roman" w:eastAsia="Times New Roman" w:hAnsi="Times New Roman" w:cs="Times New Roman"/>
                <w:sz w:val="24"/>
                <w:szCs w:val="24"/>
              </w:rPr>
              <w:t>/Adding parties</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762C1C4E" w14:textId="4B6C87FC" w:rsidR="00D7640C" w:rsidRPr="006D5004" w:rsidRDefault="006849D4" w:rsidP="000A661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r w:rsidR="00233446">
              <w:rPr>
                <w:rFonts w:ascii="Times New Roman" w:eastAsia="Times New Roman" w:hAnsi="Times New Roman" w:cs="Times New Roman"/>
                <w:sz w:val="24"/>
                <w:szCs w:val="24"/>
              </w:rPr>
              <w:t xml:space="preserve"> </w:t>
            </w:r>
            <w:r w:rsidR="00D7640C">
              <w:rPr>
                <w:rFonts w:ascii="Times New Roman" w:eastAsia="Times New Roman" w:hAnsi="Times New Roman" w:cs="Times New Roman"/>
                <w:sz w:val="24"/>
                <w:szCs w:val="24"/>
              </w:rPr>
              <w:t>days from date of filing</w:t>
            </w:r>
          </w:p>
        </w:tc>
      </w:tr>
      <w:tr w:rsidR="00D7640C" w:rsidRPr="006D5004" w14:paraId="23B41974" w14:textId="77777777" w:rsidTr="003B0250">
        <w:trPr>
          <w:trHeight w:val="95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798F0E" w14:textId="7D2AEAF2" w:rsidR="00D7640C" w:rsidRPr="006D5004" w:rsidRDefault="00F86069" w:rsidP="00D764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7640C"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6D71F4D5" w14:textId="280E90C3" w:rsidR="00D7640C" w:rsidRPr="006D5004" w:rsidRDefault="00D7640C" w:rsidP="009175C9">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Resolution of all motions/objections directed to the pleadings and pleadings closed</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40915D46" w14:textId="6D039880" w:rsidR="00D7640C" w:rsidRPr="006D5004" w:rsidRDefault="006849D4" w:rsidP="000A661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r w:rsidR="00580980">
              <w:rPr>
                <w:rFonts w:ascii="Times New Roman" w:eastAsia="Times New Roman" w:hAnsi="Times New Roman" w:cs="Times New Roman"/>
                <w:sz w:val="24"/>
                <w:szCs w:val="24"/>
              </w:rPr>
              <w:t xml:space="preserve"> </w:t>
            </w:r>
            <w:r w:rsidR="00D7640C">
              <w:rPr>
                <w:rFonts w:ascii="Times New Roman" w:eastAsia="Times New Roman" w:hAnsi="Times New Roman" w:cs="Times New Roman"/>
                <w:sz w:val="24"/>
                <w:szCs w:val="24"/>
              </w:rPr>
              <w:t>days from date of filing</w:t>
            </w:r>
          </w:p>
        </w:tc>
      </w:tr>
      <w:tr w:rsidR="00D7640C" w:rsidRPr="006D5004" w14:paraId="720C13E9" w14:textId="77777777" w:rsidTr="003B0250">
        <w:trPr>
          <w:trHeight w:val="573"/>
        </w:trPr>
        <w:tc>
          <w:tcPr>
            <w:tcW w:w="0" w:type="auto"/>
            <w:tcBorders>
              <w:top w:val="single" w:sz="6" w:space="0" w:color="000000"/>
              <w:left w:val="single" w:sz="6" w:space="0" w:color="000000"/>
              <w:bottom w:val="single" w:sz="6" w:space="0" w:color="000000"/>
              <w:right w:val="single" w:sz="6" w:space="0" w:color="000000"/>
            </w:tcBorders>
            <w:vAlign w:val="center"/>
          </w:tcPr>
          <w:p w14:paraId="35CFAC1A" w14:textId="55102939" w:rsidR="00D7640C" w:rsidRPr="006D5004" w:rsidRDefault="00F86069" w:rsidP="00D764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640C">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tcPr>
          <w:p w14:paraId="7B0A20AE" w14:textId="521AA883" w:rsidR="00D7640C" w:rsidRPr="006D5004" w:rsidRDefault="00D7640C"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Disclos</w:t>
            </w:r>
            <w:r w:rsidR="005D2655">
              <w:rPr>
                <w:rFonts w:ascii="Times New Roman" w:eastAsia="Times New Roman" w:hAnsi="Times New Roman" w:cs="Times New Roman"/>
                <w:sz w:val="24"/>
                <w:szCs w:val="24"/>
              </w:rPr>
              <w:t>ure of</w:t>
            </w:r>
            <w:r>
              <w:rPr>
                <w:rFonts w:ascii="Times New Roman" w:eastAsia="Times New Roman" w:hAnsi="Times New Roman" w:cs="Times New Roman"/>
                <w:sz w:val="24"/>
                <w:szCs w:val="24"/>
              </w:rPr>
              <w:t xml:space="preserve"> Expert Witness(</w:t>
            </w:r>
            <w:proofErr w:type="spellStart"/>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w:t>
            </w:r>
          </w:p>
        </w:tc>
        <w:tc>
          <w:tcPr>
            <w:tcW w:w="4464" w:type="dxa"/>
            <w:tcBorders>
              <w:top w:val="single" w:sz="6" w:space="0" w:color="000000"/>
              <w:left w:val="single" w:sz="6" w:space="0" w:color="000000"/>
              <w:bottom w:val="single" w:sz="6" w:space="0" w:color="000000"/>
              <w:right w:val="single" w:sz="6" w:space="0" w:color="000000"/>
            </w:tcBorders>
            <w:vAlign w:val="center"/>
          </w:tcPr>
          <w:p w14:paraId="3B742715" w14:textId="026D4ABC" w:rsidR="00D7640C" w:rsidRDefault="006849D4" w:rsidP="000A661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r w:rsidR="00D7640C">
              <w:rPr>
                <w:rFonts w:ascii="Times New Roman" w:eastAsia="Times New Roman" w:hAnsi="Times New Roman" w:cs="Times New Roman"/>
                <w:sz w:val="24"/>
                <w:szCs w:val="24"/>
              </w:rPr>
              <w:t xml:space="preserve"> days before Calendar Call</w:t>
            </w:r>
          </w:p>
        </w:tc>
      </w:tr>
      <w:tr w:rsidR="00772D70" w:rsidRPr="006D5004" w14:paraId="729DD52B" w14:textId="77777777" w:rsidTr="003B0250">
        <w:trPr>
          <w:trHeight w:val="573"/>
        </w:trPr>
        <w:tc>
          <w:tcPr>
            <w:tcW w:w="0" w:type="auto"/>
            <w:tcBorders>
              <w:top w:val="single" w:sz="6" w:space="0" w:color="000000"/>
              <w:left w:val="single" w:sz="6" w:space="0" w:color="000000"/>
              <w:bottom w:val="single" w:sz="6" w:space="0" w:color="000000"/>
              <w:right w:val="single" w:sz="6" w:space="0" w:color="000000"/>
            </w:tcBorders>
            <w:vAlign w:val="center"/>
          </w:tcPr>
          <w:p w14:paraId="08414F05" w14:textId="626FC9F0" w:rsidR="00772D70" w:rsidRDefault="00772D70" w:rsidP="00D764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005" w:type="dxa"/>
            <w:tcBorders>
              <w:top w:val="single" w:sz="6" w:space="0" w:color="000000"/>
              <w:left w:val="single" w:sz="6" w:space="0" w:color="000000"/>
              <w:bottom w:val="single" w:sz="6" w:space="0" w:color="000000"/>
              <w:right w:val="single" w:sz="6" w:space="0" w:color="000000"/>
            </w:tcBorders>
            <w:vAlign w:val="center"/>
          </w:tcPr>
          <w:p w14:paraId="4C812E3C" w14:textId="301E079B" w:rsidR="00772D70" w:rsidRDefault="00772D70"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Disclosure of Rebuttal Experts</w:t>
            </w:r>
          </w:p>
        </w:tc>
        <w:tc>
          <w:tcPr>
            <w:tcW w:w="4464" w:type="dxa"/>
            <w:tcBorders>
              <w:top w:val="single" w:sz="6" w:space="0" w:color="000000"/>
              <w:left w:val="single" w:sz="6" w:space="0" w:color="000000"/>
              <w:bottom w:val="single" w:sz="6" w:space="0" w:color="000000"/>
              <w:right w:val="single" w:sz="6" w:space="0" w:color="000000"/>
            </w:tcBorders>
            <w:vAlign w:val="center"/>
          </w:tcPr>
          <w:p w14:paraId="12D78F36" w14:textId="7E23AD2B" w:rsidR="00772D70" w:rsidRDefault="00772D70" w:rsidP="000A661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849D4">
              <w:rPr>
                <w:rFonts w:ascii="Times New Roman" w:eastAsia="Times New Roman" w:hAnsi="Times New Roman" w:cs="Times New Roman"/>
                <w:sz w:val="24"/>
                <w:szCs w:val="24"/>
              </w:rPr>
              <w:t>0</w:t>
            </w:r>
            <w:r>
              <w:rPr>
                <w:rFonts w:ascii="Times New Roman" w:eastAsia="Times New Roman" w:hAnsi="Times New Roman" w:cs="Times New Roman"/>
                <w:sz w:val="24"/>
                <w:szCs w:val="24"/>
              </w:rPr>
              <w:t>0 days before Calendar Call</w:t>
            </w:r>
          </w:p>
        </w:tc>
      </w:tr>
      <w:tr w:rsidR="00D7640C" w:rsidRPr="006D5004" w14:paraId="6A5CB865" w14:textId="77777777" w:rsidTr="003B0250">
        <w:trPr>
          <w:trHeight w:val="71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413482" w14:textId="75AAF7F2" w:rsidR="00D7640C" w:rsidRPr="006D5004" w:rsidRDefault="00772D70" w:rsidP="00D764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640C"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13883001" w14:textId="706072C0" w:rsidR="00D7640C" w:rsidRPr="006D5004" w:rsidRDefault="001B4DEC"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Inspections, Expert Witness Depositions and </w:t>
            </w:r>
            <w:r w:rsidR="00D7640C" w:rsidRPr="006D5004">
              <w:rPr>
                <w:rFonts w:ascii="Times New Roman" w:eastAsia="Times New Roman" w:hAnsi="Times New Roman" w:cs="Times New Roman"/>
                <w:sz w:val="24"/>
                <w:szCs w:val="24"/>
              </w:rPr>
              <w:t>Compulsory Examinations</w:t>
            </w:r>
            <w:r w:rsidR="00B76268">
              <w:rPr>
                <w:rFonts w:ascii="Times New Roman" w:eastAsia="Times New Roman" w:hAnsi="Times New Roman" w:cs="Times New Roman"/>
                <w:sz w:val="24"/>
                <w:szCs w:val="24"/>
              </w:rPr>
              <w:t xml:space="preserve"> completed</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0751DB74" w14:textId="20F05445" w:rsidR="00D7640C" w:rsidRPr="006D5004" w:rsidRDefault="00BE731C" w:rsidP="000A661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718CF">
              <w:rPr>
                <w:rFonts w:ascii="Times New Roman" w:eastAsia="Times New Roman" w:hAnsi="Times New Roman" w:cs="Times New Roman"/>
                <w:sz w:val="24"/>
                <w:szCs w:val="24"/>
              </w:rPr>
              <w:t>0</w:t>
            </w:r>
            <w:r w:rsidR="00D7640C">
              <w:rPr>
                <w:rFonts w:ascii="Times New Roman" w:eastAsia="Times New Roman" w:hAnsi="Times New Roman" w:cs="Times New Roman"/>
                <w:sz w:val="24"/>
                <w:szCs w:val="24"/>
              </w:rPr>
              <w:t xml:space="preserve"> days before Calendar Call</w:t>
            </w:r>
          </w:p>
        </w:tc>
      </w:tr>
      <w:tr w:rsidR="00D7640C" w:rsidRPr="006D5004" w14:paraId="0C4FDAE1" w14:textId="77777777" w:rsidTr="003B0250">
        <w:trPr>
          <w:trHeight w:val="76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1AF0EF" w14:textId="09FB8326" w:rsidR="00D7640C" w:rsidRPr="006D5004" w:rsidRDefault="00772D70" w:rsidP="00D764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640C"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5E99A610" w14:textId="6DFD606B" w:rsidR="00D7640C" w:rsidRPr="006D5004" w:rsidRDefault="00D7640C"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File </w:t>
            </w:r>
            <w:r w:rsidRPr="006D5004">
              <w:rPr>
                <w:rFonts w:ascii="Times New Roman" w:eastAsia="Times New Roman" w:hAnsi="Times New Roman" w:cs="Times New Roman"/>
                <w:sz w:val="24"/>
                <w:szCs w:val="24"/>
              </w:rPr>
              <w:t>Witness &amp; Exhibit Lists</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44D0761C" w14:textId="44D9CF18" w:rsidR="00D7640C" w:rsidRPr="006D5004" w:rsidRDefault="00BE731C" w:rsidP="000A661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718CF">
              <w:rPr>
                <w:rFonts w:ascii="Times New Roman" w:eastAsia="Times New Roman" w:hAnsi="Times New Roman" w:cs="Times New Roman"/>
                <w:sz w:val="24"/>
                <w:szCs w:val="24"/>
              </w:rPr>
              <w:t xml:space="preserve">0 </w:t>
            </w:r>
            <w:r w:rsidR="00D7640C">
              <w:rPr>
                <w:rFonts w:ascii="Times New Roman" w:eastAsia="Times New Roman" w:hAnsi="Times New Roman" w:cs="Times New Roman"/>
                <w:sz w:val="24"/>
                <w:szCs w:val="24"/>
              </w:rPr>
              <w:t>days before Calendar Call</w:t>
            </w:r>
          </w:p>
        </w:tc>
      </w:tr>
      <w:tr w:rsidR="003F6B03" w:rsidRPr="006D5004" w14:paraId="68FEAE7F" w14:textId="77777777" w:rsidTr="003B0250">
        <w:trPr>
          <w:trHeight w:val="681"/>
        </w:trPr>
        <w:tc>
          <w:tcPr>
            <w:tcW w:w="0" w:type="auto"/>
            <w:tcBorders>
              <w:top w:val="single" w:sz="6" w:space="0" w:color="000000"/>
              <w:left w:val="single" w:sz="6" w:space="0" w:color="000000"/>
              <w:bottom w:val="single" w:sz="6" w:space="0" w:color="000000"/>
              <w:right w:val="single" w:sz="6" w:space="0" w:color="000000"/>
            </w:tcBorders>
            <w:vAlign w:val="center"/>
          </w:tcPr>
          <w:p w14:paraId="736FFBC8" w14:textId="5D618128" w:rsidR="003F6B03" w:rsidRDefault="00772D70" w:rsidP="00E62B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r w:rsidR="003F6B03">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tcPr>
          <w:p w14:paraId="2A1B27EF" w14:textId="1389768E" w:rsidR="003F6B03" w:rsidRDefault="003F6B03" w:rsidP="00814E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A63E8D">
              <w:rPr>
                <w:rFonts w:ascii="Times New Roman" w:eastAsia="Times New Roman" w:hAnsi="Times New Roman" w:cs="Times New Roman"/>
                <w:sz w:val="24"/>
                <w:szCs w:val="24"/>
              </w:rPr>
              <w:t xml:space="preserve">ompletion </w:t>
            </w:r>
            <w:r>
              <w:rPr>
                <w:rFonts w:ascii="Times New Roman" w:eastAsia="Times New Roman" w:hAnsi="Times New Roman" w:cs="Times New Roman"/>
                <w:sz w:val="24"/>
                <w:szCs w:val="24"/>
              </w:rPr>
              <w:t xml:space="preserve">of Discovery relating to Summary Judgment and </w:t>
            </w:r>
            <w:proofErr w:type="spellStart"/>
            <w:r w:rsidRPr="003B0250">
              <w:rPr>
                <w:rFonts w:ascii="Times New Roman" w:eastAsia="Times New Roman" w:hAnsi="Times New Roman" w:cs="Times New Roman"/>
                <w:i/>
                <w:sz w:val="24"/>
                <w:szCs w:val="24"/>
              </w:rPr>
              <w:t>Daubert</w:t>
            </w:r>
            <w:proofErr w:type="spellEnd"/>
            <w:r>
              <w:rPr>
                <w:rFonts w:ascii="Times New Roman" w:eastAsia="Times New Roman" w:hAnsi="Times New Roman" w:cs="Times New Roman"/>
                <w:sz w:val="24"/>
                <w:szCs w:val="24"/>
              </w:rPr>
              <w:t xml:space="preserve"> Motions</w:t>
            </w:r>
          </w:p>
        </w:tc>
        <w:tc>
          <w:tcPr>
            <w:tcW w:w="4464" w:type="dxa"/>
            <w:tcBorders>
              <w:top w:val="single" w:sz="6" w:space="0" w:color="000000"/>
              <w:left w:val="single" w:sz="6" w:space="0" w:color="000000"/>
              <w:bottom w:val="single" w:sz="6" w:space="0" w:color="000000"/>
              <w:right w:val="single" w:sz="6" w:space="0" w:color="000000"/>
            </w:tcBorders>
            <w:vAlign w:val="center"/>
          </w:tcPr>
          <w:p w14:paraId="6ED7D476" w14:textId="12B51647" w:rsidR="003F6B03" w:rsidRDefault="00BE731C" w:rsidP="000A661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217448">
              <w:rPr>
                <w:rFonts w:ascii="Times New Roman" w:eastAsia="Times New Roman" w:hAnsi="Times New Roman" w:cs="Times New Roman"/>
                <w:sz w:val="24"/>
                <w:szCs w:val="24"/>
              </w:rPr>
              <w:t>0 days before Calendar Call</w:t>
            </w:r>
          </w:p>
        </w:tc>
      </w:tr>
      <w:tr w:rsidR="00D7640C" w:rsidRPr="006D5004" w14:paraId="1069E558" w14:textId="77777777" w:rsidTr="003B0250">
        <w:trPr>
          <w:trHeight w:val="681"/>
        </w:trPr>
        <w:tc>
          <w:tcPr>
            <w:tcW w:w="0" w:type="auto"/>
            <w:tcBorders>
              <w:top w:val="single" w:sz="6" w:space="0" w:color="000000"/>
              <w:left w:val="single" w:sz="6" w:space="0" w:color="000000"/>
              <w:bottom w:val="single" w:sz="6" w:space="0" w:color="000000"/>
              <w:right w:val="single" w:sz="6" w:space="0" w:color="000000"/>
            </w:tcBorders>
            <w:vAlign w:val="center"/>
          </w:tcPr>
          <w:p w14:paraId="4B9772DC" w14:textId="2A08EC70" w:rsidR="00D7640C" w:rsidRPr="006D5004" w:rsidRDefault="00D7640C" w:rsidP="00772D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72D70">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tcPr>
          <w:p w14:paraId="0C1E4A27" w14:textId="04EFCF1E" w:rsidR="00D7640C" w:rsidRPr="006D5004" w:rsidRDefault="00D7640C"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File and Serve Motion(s) for Summary Judgment and </w:t>
            </w:r>
            <w:proofErr w:type="spellStart"/>
            <w:r w:rsidRPr="000F4988">
              <w:rPr>
                <w:rFonts w:ascii="Times New Roman" w:eastAsia="Times New Roman" w:hAnsi="Times New Roman" w:cs="Times New Roman"/>
                <w:i/>
                <w:sz w:val="24"/>
                <w:szCs w:val="24"/>
              </w:rPr>
              <w:t>Daubert</w:t>
            </w:r>
            <w:proofErr w:type="spellEnd"/>
            <w:r>
              <w:rPr>
                <w:rFonts w:ascii="Times New Roman" w:eastAsia="Times New Roman" w:hAnsi="Times New Roman" w:cs="Times New Roman"/>
                <w:sz w:val="24"/>
                <w:szCs w:val="24"/>
              </w:rPr>
              <w:t xml:space="preserve"> Motions</w:t>
            </w:r>
          </w:p>
        </w:tc>
        <w:tc>
          <w:tcPr>
            <w:tcW w:w="4464" w:type="dxa"/>
            <w:tcBorders>
              <w:top w:val="single" w:sz="6" w:space="0" w:color="000000"/>
              <w:left w:val="single" w:sz="6" w:space="0" w:color="000000"/>
              <w:bottom w:val="single" w:sz="6" w:space="0" w:color="000000"/>
              <w:right w:val="single" w:sz="6" w:space="0" w:color="000000"/>
            </w:tcBorders>
            <w:vAlign w:val="center"/>
          </w:tcPr>
          <w:p w14:paraId="45FCDAFD" w14:textId="393F28D7" w:rsidR="00D7640C" w:rsidRDefault="00BE731C" w:rsidP="000A661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640C">
              <w:rPr>
                <w:rFonts w:ascii="Times New Roman" w:eastAsia="Times New Roman" w:hAnsi="Times New Roman" w:cs="Times New Roman"/>
                <w:sz w:val="24"/>
                <w:szCs w:val="24"/>
              </w:rPr>
              <w:t>0 days before Calendar Call</w:t>
            </w:r>
          </w:p>
        </w:tc>
      </w:tr>
      <w:tr w:rsidR="00D7640C" w:rsidRPr="006D5004" w14:paraId="11D16CBA" w14:textId="77777777" w:rsidTr="003B0250">
        <w:trPr>
          <w:trHeight w:val="68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8CA0E2" w14:textId="02831B5E" w:rsidR="00D7640C" w:rsidRPr="006D5004" w:rsidRDefault="00D7640C" w:rsidP="00772D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72D70">
              <w:rPr>
                <w:rFonts w:ascii="Times New Roman" w:eastAsia="Times New Roman" w:hAnsi="Times New Roman" w:cs="Times New Roman"/>
                <w:sz w:val="24"/>
                <w:szCs w:val="24"/>
              </w:rPr>
              <w:t>2</w:t>
            </w:r>
            <w:r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2404F251" w14:textId="319D1876" w:rsidR="00D7640C" w:rsidRPr="006D5004" w:rsidRDefault="00D7640C"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File </w:t>
            </w:r>
            <w:r w:rsidRPr="006D5004">
              <w:rPr>
                <w:rFonts w:ascii="Times New Roman" w:eastAsia="Times New Roman" w:hAnsi="Times New Roman" w:cs="Times New Roman"/>
                <w:sz w:val="24"/>
                <w:szCs w:val="24"/>
              </w:rPr>
              <w:t>Rebuttal Witness Lists</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23B27F7C" w14:textId="7CAC619D" w:rsidR="00D7640C" w:rsidRPr="006D5004" w:rsidRDefault="00BE731C" w:rsidP="000A661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7640C">
              <w:rPr>
                <w:rFonts w:ascii="Times New Roman" w:eastAsia="Times New Roman" w:hAnsi="Times New Roman" w:cs="Times New Roman"/>
                <w:sz w:val="24"/>
                <w:szCs w:val="24"/>
              </w:rPr>
              <w:t>0 days before Calendar Call</w:t>
            </w:r>
          </w:p>
        </w:tc>
      </w:tr>
      <w:tr w:rsidR="00D7640C" w:rsidRPr="006D5004" w14:paraId="095E270D" w14:textId="77777777" w:rsidTr="003B0250">
        <w:trPr>
          <w:trHeight w:val="61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8D6ACD" w14:textId="6F448FDB" w:rsidR="00D7640C" w:rsidRPr="006D5004" w:rsidRDefault="00D7640C" w:rsidP="00772D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72D70">
              <w:rPr>
                <w:rFonts w:ascii="Times New Roman" w:eastAsia="Times New Roman" w:hAnsi="Times New Roman" w:cs="Times New Roman"/>
                <w:sz w:val="24"/>
                <w:szCs w:val="24"/>
              </w:rPr>
              <w:t>3</w:t>
            </w:r>
            <w:r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5A47282B" w14:textId="0A26C792" w:rsidR="00D7640C" w:rsidRPr="006D5004" w:rsidRDefault="00D7640C"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A63E8D">
              <w:rPr>
                <w:rFonts w:ascii="Times New Roman" w:eastAsia="Times New Roman" w:hAnsi="Times New Roman" w:cs="Times New Roman"/>
                <w:sz w:val="24"/>
                <w:szCs w:val="24"/>
              </w:rPr>
              <w:t xml:space="preserve">ompletion </w:t>
            </w:r>
            <w:r>
              <w:rPr>
                <w:rFonts w:ascii="Times New Roman" w:eastAsia="Times New Roman" w:hAnsi="Times New Roman" w:cs="Times New Roman"/>
                <w:sz w:val="24"/>
                <w:szCs w:val="24"/>
              </w:rPr>
              <w:t xml:space="preserve">of </w:t>
            </w:r>
            <w:r w:rsidR="0072450A">
              <w:rPr>
                <w:rFonts w:ascii="Times New Roman" w:eastAsia="Times New Roman" w:hAnsi="Times New Roman" w:cs="Times New Roman"/>
                <w:sz w:val="24"/>
                <w:szCs w:val="24"/>
              </w:rPr>
              <w:t xml:space="preserve">All </w:t>
            </w:r>
            <w:r w:rsidRPr="006D5004">
              <w:rPr>
                <w:rFonts w:ascii="Times New Roman" w:eastAsia="Times New Roman" w:hAnsi="Times New Roman" w:cs="Times New Roman"/>
                <w:sz w:val="24"/>
                <w:szCs w:val="24"/>
              </w:rPr>
              <w:t>Discovery</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10362CB7" w14:textId="264A2F96" w:rsidR="00D7640C" w:rsidRPr="006D5004" w:rsidRDefault="00D7640C" w:rsidP="000A661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 days before Calendar Call</w:t>
            </w:r>
          </w:p>
        </w:tc>
      </w:tr>
      <w:tr w:rsidR="00D7640C" w:rsidRPr="006D5004" w14:paraId="24EEDADE" w14:textId="77777777" w:rsidTr="003B0250">
        <w:trPr>
          <w:trHeight w:val="67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0CC488" w14:textId="5B88D494" w:rsidR="00D7640C" w:rsidRPr="006D5004" w:rsidRDefault="00D7640C" w:rsidP="00772D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72D70">
              <w:rPr>
                <w:rFonts w:ascii="Times New Roman" w:eastAsia="Times New Roman" w:hAnsi="Times New Roman" w:cs="Times New Roman"/>
                <w:sz w:val="24"/>
                <w:szCs w:val="24"/>
              </w:rPr>
              <w:t>4</w:t>
            </w:r>
            <w:r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10DC990F" w14:textId="77777777" w:rsidR="00D7640C" w:rsidRPr="006D5004" w:rsidRDefault="00D7640C" w:rsidP="009175C9">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Pre-Trial Meet &amp; Confer</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69881732" w14:textId="2D8C5F87" w:rsidR="00D7640C" w:rsidRPr="006D5004" w:rsidRDefault="00963597" w:rsidP="000A661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w:t>
            </w:r>
            <w:r w:rsidR="00D7640C">
              <w:rPr>
                <w:rFonts w:ascii="Times New Roman" w:eastAsia="Times New Roman" w:hAnsi="Times New Roman" w:cs="Times New Roman"/>
                <w:sz w:val="24"/>
                <w:szCs w:val="24"/>
              </w:rPr>
              <w:t>days before Calendar Call</w:t>
            </w:r>
          </w:p>
        </w:tc>
      </w:tr>
      <w:tr w:rsidR="00062C79" w:rsidRPr="006D5004" w14:paraId="5332A70E" w14:textId="77777777" w:rsidTr="003B0250">
        <w:trPr>
          <w:trHeight w:val="672"/>
        </w:trPr>
        <w:tc>
          <w:tcPr>
            <w:tcW w:w="0" w:type="auto"/>
            <w:tcBorders>
              <w:top w:val="single" w:sz="6" w:space="0" w:color="000000"/>
              <w:left w:val="single" w:sz="6" w:space="0" w:color="000000"/>
              <w:bottom w:val="single" w:sz="6" w:space="0" w:color="000000"/>
              <w:right w:val="single" w:sz="6" w:space="0" w:color="000000"/>
            </w:tcBorders>
            <w:vAlign w:val="center"/>
          </w:tcPr>
          <w:p w14:paraId="2F509807" w14:textId="7A378178" w:rsidR="00062C79" w:rsidRDefault="00E62B95" w:rsidP="00772D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72D70">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tcPr>
          <w:p w14:paraId="41E51EE8" w14:textId="5CEE63D8" w:rsidR="00062C79" w:rsidRPr="006D5004" w:rsidRDefault="00062C79"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File all Pre-Trial Motions (i.e. Motions in </w:t>
            </w:r>
            <w:proofErr w:type="spellStart"/>
            <w:r>
              <w:rPr>
                <w:rFonts w:ascii="Times New Roman" w:eastAsia="Times New Roman" w:hAnsi="Times New Roman" w:cs="Times New Roman"/>
                <w:sz w:val="24"/>
                <w:szCs w:val="24"/>
              </w:rPr>
              <w:t>Limine</w:t>
            </w:r>
            <w:proofErr w:type="spellEnd"/>
            <w:r>
              <w:rPr>
                <w:rFonts w:ascii="Times New Roman" w:eastAsia="Times New Roman" w:hAnsi="Times New Roman" w:cs="Times New Roman"/>
                <w:sz w:val="24"/>
                <w:szCs w:val="24"/>
              </w:rPr>
              <w:t>)</w:t>
            </w:r>
          </w:p>
        </w:tc>
        <w:tc>
          <w:tcPr>
            <w:tcW w:w="4464" w:type="dxa"/>
            <w:tcBorders>
              <w:top w:val="single" w:sz="6" w:space="0" w:color="000000"/>
              <w:left w:val="single" w:sz="6" w:space="0" w:color="000000"/>
              <w:bottom w:val="single" w:sz="6" w:space="0" w:color="000000"/>
              <w:right w:val="single" w:sz="6" w:space="0" w:color="000000"/>
            </w:tcBorders>
            <w:vAlign w:val="center"/>
          </w:tcPr>
          <w:p w14:paraId="0DDF865F" w14:textId="70352ACA" w:rsidR="00062C79" w:rsidRDefault="0072450A" w:rsidP="000A661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 days before Calendar Call</w:t>
            </w:r>
          </w:p>
        </w:tc>
      </w:tr>
      <w:tr w:rsidR="00D7640C" w:rsidRPr="006D5004" w14:paraId="2843DD0D" w14:textId="77777777" w:rsidTr="003B0250">
        <w:trPr>
          <w:trHeight w:val="7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F3A3B" w14:textId="7336796B" w:rsidR="00D7640C" w:rsidRPr="006D5004" w:rsidRDefault="00D7640C" w:rsidP="00772D70">
            <w:pPr>
              <w:spacing w:after="0" w:line="240" w:lineRule="auto"/>
              <w:jc w:val="both"/>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1</w:t>
            </w:r>
            <w:r w:rsidR="00772D70">
              <w:rPr>
                <w:rFonts w:ascii="Times New Roman" w:eastAsia="Times New Roman" w:hAnsi="Times New Roman" w:cs="Times New Roman"/>
                <w:sz w:val="24"/>
                <w:szCs w:val="24"/>
              </w:rPr>
              <w:t>6</w:t>
            </w:r>
            <w:r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4C79E37E" w14:textId="03E96FED" w:rsidR="00D7640C" w:rsidRPr="006D5004" w:rsidRDefault="00D7640C" w:rsidP="009175C9">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Deadline for Mediation </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101C49B2" w14:textId="59382F90" w:rsidR="00D7640C" w:rsidRPr="006D5004" w:rsidRDefault="005C7A12" w:rsidP="000A661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640C">
              <w:rPr>
                <w:rFonts w:ascii="Times New Roman" w:eastAsia="Times New Roman" w:hAnsi="Times New Roman" w:cs="Times New Roman"/>
                <w:sz w:val="24"/>
                <w:szCs w:val="24"/>
              </w:rPr>
              <w:t xml:space="preserve"> days before Calendar Call</w:t>
            </w:r>
          </w:p>
        </w:tc>
      </w:tr>
      <w:tr w:rsidR="00D7640C" w:rsidRPr="006D5004" w14:paraId="57D14D70" w14:textId="77777777" w:rsidTr="003B0250">
        <w:trPr>
          <w:trHeight w:val="76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83F5B7" w14:textId="7C483E51" w:rsidR="00D7640C" w:rsidRPr="006D5004" w:rsidRDefault="00D7640C" w:rsidP="00772D70">
            <w:pPr>
              <w:spacing w:after="0" w:line="240" w:lineRule="auto"/>
              <w:jc w:val="both"/>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1</w:t>
            </w:r>
            <w:r w:rsidR="00772D70">
              <w:rPr>
                <w:rFonts w:ascii="Times New Roman" w:eastAsia="Times New Roman" w:hAnsi="Times New Roman" w:cs="Times New Roman"/>
                <w:sz w:val="24"/>
                <w:szCs w:val="24"/>
              </w:rPr>
              <w:t>7</w:t>
            </w:r>
            <w:r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37765DF3" w14:textId="523C12F1" w:rsidR="00D7640C" w:rsidRPr="006D5004" w:rsidRDefault="00D7640C" w:rsidP="009175C9">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Deposition Designations </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1B99013D" w14:textId="12BBA7FE" w:rsidR="00D7640C" w:rsidRPr="006D5004" w:rsidRDefault="00D7640C" w:rsidP="000A661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 days before Calendar Call</w:t>
            </w:r>
          </w:p>
        </w:tc>
      </w:tr>
      <w:tr w:rsidR="00D7640C" w:rsidRPr="006D5004" w14:paraId="37F5670E" w14:textId="77777777" w:rsidTr="003B0250">
        <w:trPr>
          <w:trHeight w:val="681"/>
        </w:trPr>
        <w:tc>
          <w:tcPr>
            <w:tcW w:w="0" w:type="auto"/>
            <w:tcBorders>
              <w:top w:val="single" w:sz="6" w:space="0" w:color="000000"/>
              <w:left w:val="single" w:sz="6" w:space="0" w:color="000000"/>
              <w:bottom w:val="single" w:sz="6" w:space="0" w:color="000000"/>
              <w:right w:val="single" w:sz="6" w:space="0" w:color="000000"/>
            </w:tcBorders>
            <w:vAlign w:val="center"/>
          </w:tcPr>
          <w:p w14:paraId="76F30D47" w14:textId="22065A66" w:rsidR="00D7640C" w:rsidRPr="006D5004" w:rsidRDefault="00D7640C" w:rsidP="00772D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72D70">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tcPr>
          <w:p w14:paraId="655150A1" w14:textId="1C70760C" w:rsidR="00D7640C" w:rsidRPr="006D5004" w:rsidRDefault="00D7640C"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File Joint Pre-Trial Stipulation</w:t>
            </w:r>
          </w:p>
        </w:tc>
        <w:tc>
          <w:tcPr>
            <w:tcW w:w="4464" w:type="dxa"/>
            <w:tcBorders>
              <w:top w:val="single" w:sz="6" w:space="0" w:color="000000"/>
              <w:left w:val="single" w:sz="6" w:space="0" w:color="000000"/>
              <w:bottom w:val="single" w:sz="6" w:space="0" w:color="000000"/>
              <w:right w:val="single" w:sz="6" w:space="0" w:color="000000"/>
            </w:tcBorders>
            <w:vAlign w:val="center"/>
          </w:tcPr>
          <w:p w14:paraId="3E4353DF" w14:textId="25D1E7B8" w:rsidR="00D7640C" w:rsidRDefault="00D7640C" w:rsidP="000A661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 days before Calendar Call</w:t>
            </w:r>
          </w:p>
        </w:tc>
      </w:tr>
      <w:tr w:rsidR="00D7640C" w:rsidRPr="006D5004" w14:paraId="12B3E5F1" w14:textId="77777777" w:rsidTr="003B0250">
        <w:trPr>
          <w:trHeight w:val="68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949815" w14:textId="40C1ABA6" w:rsidR="00D7640C" w:rsidRPr="006D5004" w:rsidRDefault="00D7640C" w:rsidP="00772D70">
            <w:pPr>
              <w:spacing w:after="0" w:line="240" w:lineRule="auto"/>
              <w:jc w:val="both"/>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1</w:t>
            </w:r>
            <w:r w:rsidR="00772D70">
              <w:rPr>
                <w:rFonts w:ascii="Times New Roman" w:eastAsia="Times New Roman" w:hAnsi="Times New Roman" w:cs="Times New Roman"/>
                <w:sz w:val="24"/>
                <w:szCs w:val="24"/>
              </w:rPr>
              <w:t>9</w:t>
            </w:r>
            <w:r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469B21AA" w14:textId="025B8653" w:rsidR="00D7640C" w:rsidRPr="006D5004" w:rsidRDefault="00D7640C" w:rsidP="009175C9">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Deadline to hear ALL Motions</w:t>
            </w:r>
            <w:r>
              <w:rPr>
                <w:rFonts w:ascii="Times New Roman" w:eastAsia="Times New Roman" w:hAnsi="Times New Roman" w:cs="Times New Roman"/>
                <w:sz w:val="24"/>
                <w:szCs w:val="24"/>
              </w:rPr>
              <w:t xml:space="preserve"> </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3E2453E9" w14:textId="4CEFFA49" w:rsidR="00D7640C" w:rsidRPr="006D5004" w:rsidRDefault="00D7640C" w:rsidP="000A661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 days before Calendar Call</w:t>
            </w:r>
          </w:p>
        </w:tc>
      </w:tr>
      <w:tr w:rsidR="00D7640C" w:rsidRPr="006D5004" w14:paraId="6B94AFB9" w14:textId="77777777" w:rsidTr="003B0250">
        <w:trPr>
          <w:trHeight w:val="67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890F4B" w14:textId="247823DE" w:rsidR="00D7640C" w:rsidRPr="006D5004" w:rsidRDefault="00772D70" w:rsidP="003B02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D7640C"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171C6154" w14:textId="77777777" w:rsidR="00D7640C" w:rsidRPr="006D5004" w:rsidRDefault="00D7640C" w:rsidP="009175C9">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Jury Instructions and Verdict Form</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2BF831A1" w14:textId="1FD2CCFF" w:rsidR="00D7640C" w:rsidRPr="006D5004" w:rsidRDefault="00D7640C" w:rsidP="000A661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 days before Calendar Call</w:t>
            </w:r>
          </w:p>
        </w:tc>
      </w:tr>
      <w:tr w:rsidR="00D7640C" w:rsidRPr="006D5004" w14:paraId="750A2A71" w14:textId="77777777" w:rsidTr="003B0250">
        <w:trPr>
          <w:trHeight w:val="67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63BED" w14:textId="76F15482" w:rsidR="00D7640C" w:rsidRPr="006D5004" w:rsidRDefault="00E62B95" w:rsidP="00772D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72D70">
              <w:rPr>
                <w:rFonts w:ascii="Times New Roman" w:eastAsia="Times New Roman" w:hAnsi="Times New Roman" w:cs="Times New Roman"/>
                <w:sz w:val="24"/>
                <w:szCs w:val="24"/>
              </w:rPr>
              <w:t>1</w:t>
            </w:r>
            <w:r w:rsidR="00D7640C"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4FD5C658" w14:textId="6A88E081" w:rsidR="00D7640C" w:rsidRPr="006D5004" w:rsidRDefault="00D7640C"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Calendar Call/</w:t>
            </w:r>
            <w:r w:rsidRPr="006D5004">
              <w:rPr>
                <w:rFonts w:ascii="Times New Roman" w:eastAsia="Times New Roman" w:hAnsi="Times New Roman" w:cs="Times New Roman"/>
                <w:sz w:val="24"/>
                <w:szCs w:val="24"/>
              </w:rPr>
              <w:t>Trial Ready Date</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0BDB3EF0" w14:textId="12230E90" w:rsidR="00D7640C" w:rsidRPr="006D5004" w:rsidRDefault="00D7640C" w:rsidP="000A661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Calendar Call date- </w:t>
            </w:r>
            <w:r w:rsidR="002C241D">
              <w:rPr>
                <w:rFonts w:ascii="Times New Roman" w:eastAsia="Times New Roman" w:hAnsi="Times New Roman" w:cs="Times New Roman"/>
                <w:sz w:val="24"/>
                <w:szCs w:val="24"/>
              </w:rPr>
              <w:t>14</w:t>
            </w:r>
            <w:r w:rsidR="009635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months from date of filing</w:t>
            </w:r>
          </w:p>
        </w:tc>
      </w:tr>
      <w:tr w:rsidR="00D7640C" w:rsidRPr="006D5004" w14:paraId="6CAAE876" w14:textId="77777777" w:rsidTr="003B0250">
        <w:trPr>
          <w:trHeight w:val="672"/>
        </w:trPr>
        <w:tc>
          <w:tcPr>
            <w:tcW w:w="0" w:type="auto"/>
            <w:tcBorders>
              <w:top w:val="single" w:sz="6" w:space="0" w:color="000000"/>
              <w:left w:val="single" w:sz="6" w:space="0" w:color="000000"/>
              <w:bottom w:val="single" w:sz="6" w:space="0" w:color="000000"/>
              <w:right w:val="single" w:sz="6" w:space="0" w:color="000000"/>
            </w:tcBorders>
            <w:vAlign w:val="center"/>
          </w:tcPr>
          <w:p w14:paraId="1FBD0206" w14:textId="030A6A53" w:rsidR="00D7640C" w:rsidRPr="006D5004" w:rsidRDefault="00D7640C" w:rsidP="00772D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72D70">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tcPr>
          <w:p w14:paraId="31036364" w14:textId="2D6357B7" w:rsidR="00D7640C" w:rsidRDefault="00D7640C"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Trial Period</w:t>
            </w:r>
          </w:p>
        </w:tc>
        <w:tc>
          <w:tcPr>
            <w:tcW w:w="4464" w:type="dxa"/>
            <w:tcBorders>
              <w:top w:val="single" w:sz="6" w:space="0" w:color="000000"/>
              <w:left w:val="single" w:sz="6" w:space="0" w:color="000000"/>
              <w:bottom w:val="single" w:sz="6" w:space="0" w:color="000000"/>
              <w:right w:val="single" w:sz="6" w:space="0" w:color="000000"/>
            </w:tcBorders>
            <w:vAlign w:val="center"/>
          </w:tcPr>
          <w:p w14:paraId="6E4F20D1" w14:textId="4AFDEF69" w:rsidR="00D7640C" w:rsidRDefault="00963597" w:rsidP="000A661C">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6D5004">
              <w:rPr>
                <w:rFonts w:ascii="Times New Roman" w:eastAsia="Times New Roman" w:hAnsi="Times New Roman" w:cs="Times New Roman"/>
                <w:sz w:val="24"/>
                <w:szCs w:val="24"/>
              </w:rPr>
              <w:t xml:space="preserve">egins </w:t>
            </w:r>
            <w:r>
              <w:rPr>
                <w:rFonts w:ascii="Times New Roman" w:eastAsia="Times New Roman" w:hAnsi="Times New Roman" w:cs="Times New Roman"/>
                <w:sz w:val="24"/>
                <w:szCs w:val="24"/>
              </w:rPr>
              <w:t xml:space="preserve">on the docket associated with the above Calendar Call date, as provided </w:t>
            </w:r>
            <w:r w:rsidRPr="006D5004">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D</w:t>
            </w:r>
            <w:r w:rsidRPr="006D5004">
              <w:rPr>
                <w:rFonts w:ascii="Times New Roman" w:eastAsia="Times New Roman" w:hAnsi="Times New Roman" w:cs="Times New Roman"/>
                <w:sz w:val="24"/>
                <w:szCs w:val="24"/>
              </w:rPr>
              <w:t xml:space="preserve">ivisional </w:t>
            </w:r>
            <w:r>
              <w:rPr>
                <w:rFonts w:ascii="Times New Roman" w:eastAsia="Times New Roman" w:hAnsi="Times New Roman" w:cs="Times New Roman"/>
                <w:sz w:val="24"/>
                <w:szCs w:val="24"/>
              </w:rPr>
              <w:t>I</w:t>
            </w:r>
            <w:r w:rsidRPr="006D5004">
              <w:rPr>
                <w:rFonts w:ascii="Times New Roman" w:eastAsia="Times New Roman" w:hAnsi="Times New Roman" w:cs="Times New Roman"/>
                <w:sz w:val="24"/>
                <w:szCs w:val="24"/>
              </w:rPr>
              <w:t>nstructions or by court order.</w:t>
            </w:r>
            <w:r>
              <w:rPr>
                <w:rFonts w:ascii="Times New Roman" w:eastAsia="Times New Roman" w:hAnsi="Times New Roman" w:cs="Times New Roman"/>
                <w:sz w:val="24"/>
                <w:szCs w:val="24"/>
              </w:rPr>
              <w:t xml:space="preserve"> </w:t>
            </w:r>
          </w:p>
        </w:tc>
      </w:tr>
    </w:tbl>
    <w:p w14:paraId="33872CE9" w14:textId="77777777" w:rsidR="002A3E19" w:rsidRDefault="002A3E19" w:rsidP="002A3E19">
      <w:pPr>
        <w:spacing w:before="100" w:beforeAutospacing="1" w:after="100" w:afterAutospacing="1" w:line="240" w:lineRule="auto"/>
        <w:ind w:left="720"/>
        <w:contextualSpacing/>
        <w:jc w:val="both"/>
        <w:rPr>
          <w:rFonts w:ascii="Times New Roman" w:eastAsia="Times New Roman" w:hAnsi="Times New Roman" w:cs="Times New Roman"/>
          <w:b/>
          <w:bCs/>
          <w:sz w:val="24"/>
          <w:szCs w:val="24"/>
        </w:rPr>
      </w:pPr>
    </w:p>
    <w:p w14:paraId="20C3EF81" w14:textId="30C1C49B" w:rsidR="006D5004" w:rsidRDefault="00591831" w:rsidP="004B3ED3">
      <w:pPr>
        <w:spacing w:before="100" w:beforeAutospacing="1" w:after="100" w:afterAutospacing="1" w:line="240" w:lineRule="auto"/>
        <w:ind w:left="720"/>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Note: I</w:t>
      </w:r>
      <w:r w:rsidR="00CB2E61">
        <w:rPr>
          <w:rFonts w:ascii="Times New Roman" w:eastAsia="Times New Roman" w:hAnsi="Times New Roman" w:cs="Times New Roman"/>
          <w:b/>
          <w:bCs/>
          <w:sz w:val="24"/>
          <w:szCs w:val="24"/>
        </w:rPr>
        <w:t xml:space="preserve">f </w:t>
      </w:r>
      <w:r w:rsidR="009E41A4">
        <w:rPr>
          <w:rFonts w:ascii="Times New Roman" w:eastAsia="Times New Roman" w:hAnsi="Times New Roman" w:cs="Times New Roman"/>
          <w:b/>
          <w:bCs/>
          <w:sz w:val="24"/>
          <w:szCs w:val="24"/>
        </w:rPr>
        <w:t>the above</w:t>
      </w:r>
      <w:r w:rsidR="00CB2E61">
        <w:rPr>
          <w:rFonts w:ascii="Times New Roman" w:eastAsia="Times New Roman" w:hAnsi="Times New Roman" w:cs="Times New Roman"/>
          <w:b/>
          <w:bCs/>
          <w:sz w:val="24"/>
          <w:szCs w:val="24"/>
        </w:rPr>
        <w:t xml:space="preserve"> deadline</w:t>
      </w:r>
      <w:r w:rsidR="009E41A4">
        <w:rPr>
          <w:rFonts w:ascii="Times New Roman" w:eastAsia="Times New Roman" w:hAnsi="Times New Roman" w:cs="Times New Roman"/>
          <w:b/>
          <w:bCs/>
          <w:sz w:val="24"/>
          <w:szCs w:val="24"/>
        </w:rPr>
        <w:t>s</w:t>
      </w:r>
      <w:r w:rsidR="00132035">
        <w:rPr>
          <w:rFonts w:ascii="Times New Roman" w:eastAsia="Times New Roman" w:hAnsi="Times New Roman" w:cs="Times New Roman"/>
          <w:b/>
          <w:bCs/>
          <w:sz w:val="24"/>
          <w:szCs w:val="24"/>
        </w:rPr>
        <w:t xml:space="preserve"> fall</w:t>
      </w:r>
      <w:r w:rsidR="009E41A4">
        <w:rPr>
          <w:rFonts w:ascii="Times New Roman" w:eastAsia="Times New Roman" w:hAnsi="Times New Roman" w:cs="Times New Roman"/>
          <w:b/>
          <w:bCs/>
          <w:sz w:val="24"/>
          <w:szCs w:val="24"/>
        </w:rPr>
        <w:t xml:space="preserve"> on a weekend or </w:t>
      </w:r>
      <w:r w:rsidR="00132035">
        <w:rPr>
          <w:rFonts w:ascii="Times New Roman" w:eastAsia="Times New Roman" w:hAnsi="Times New Roman" w:cs="Times New Roman"/>
          <w:b/>
          <w:bCs/>
          <w:sz w:val="24"/>
          <w:szCs w:val="24"/>
        </w:rPr>
        <w:t xml:space="preserve">holiday, please refer to </w:t>
      </w:r>
      <w:r w:rsidR="006D5004" w:rsidRPr="006D5004">
        <w:rPr>
          <w:rFonts w:ascii="Times New Roman" w:eastAsia="Times New Roman" w:hAnsi="Times New Roman" w:cs="Times New Roman"/>
          <w:b/>
          <w:bCs/>
          <w:sz w:val="24"/>
          <w:szCs w:val="24"/>
        </w:rPr>
        <w:t xml:space="preserve">Fla. R. Gen. </w:t>
      </w:r>
      <w:proofErr w:type="spellStart"/>
      <w:r w:rsidR="006D5004" w:rsidRPr="006D5004">
        <w:rPr>
          <w:rFonts w:ascii="Times New Roman" w:eastAsia="Times New Roman" w:hAnsi="Times New Roman" w:cs="Times New Roman"/>
          <w:b/>
          <w:bCs/>
          <w:sz w:val="24"/>
          <w:szCs w:val="24"/>
        </w:rPr>
        <w:t>Prac</w:t>
      </w:r>
      <w:proofErr w:type="spellEnd"/>
      <w:r w:rsidR="006D5004" w:rsidRPr="006D5004">
        <w:rPr>
          <w:rFonts w:ascii="Times New Roman" w:eastAsia="Times New Roman" w:hAnsi="Times New Roman" w:cs="Times New Roman"/>
          <w:b/>
          <w:bCs/>
          <w:sz w:val="24"/>
          <w:szCs w:val="24"/>
        </w:rPr>
        <w:t>. &amp; Jud. Admin. Rule 2.514.</w:t>
      </w:r>
    </w:p>
    <w:p w14:paraId="14A03ABD" w14:textId="77777777" w:rsidR="002A3E19" w:rsidRPr="006D5004" w:rsidRDefault="002A3E19" w:rsidP="004B3ED3">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2511E9B8" w14:textId="1241DBEB" w:rsidR="002F5C2B" w:rsidRDefault="00E964B0" w:rsidP="004B3ED3">
      <w:pPr>
        <w:spacing w:before="100" w:beforeAutospacing="1" w:after="100" w:afterAutospacing="1" w:line="240" w:lineRule="auto"/>
        <w:ind w:left="720"/>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parties are expected to actively manage the </w:t>
      </w:r>
      <w:proofErr w:type="gramStart"/>
      <w:r>
        <w:rPr>
          <w:rFonts w:ascii="Times New Roman" w:eastAsia="Times New Roman" w:hAnsi="Times New Roman" w:cs="Times New Roman"/>
          <w:sz w:val="24"/>
          <w:szCs w:val="24"/>
        </w:rPr>
        <w:t>case and to confer early</w:t>
      </w:r>
      <w:proofErr w:type="gramEnd"/>
      <w:r>
        <w:rPr>
          <w:rFonts w:ascii="Times New Roman" w:eastAsia="Times New Roman" w:hAnsi="Times New Roman" w:cs="Times New Roman"/>
          <w:sz w:val="24"/>
          <w:szCs w:val="24"/>
        </w:rPr>
        <w:t xml:space="preserve"> and often to ensure compliance with the Florida Rules of Civil Procedure and this order in timely resolving this case. </w:t>
      </w:r>
      <w:r w:rsidR="00313526" w:rsidRPr="003B0250">
        <w:rPr>
          <w:rFonts w:ascii="Times New Roman" w:eastAsia="Times New Roman" w:hAnsi="Times New Roman" w:cs="Times New Roman"/>
          <w:b/>
          <w:sz w:val="24"/>
          <w:szCs w:val="24"/>
        </w:rPr>
        <w:t>The parties are encouraged to file</w:t>
      </w:r>
      <w:r w:rsidR="00D050BB" w:rsidRPr="003B0250">
        <w:rPr>
          <w:rFonts w:ascii="Times New Roman" w:eastAsia="Times New Roman" w:hAnsi="Times New Roman" w:cs="Times New Roman"/>
          <w:b/>
          <w:sz w:val="24"/>
          <w:szCs w:val="24"/>
        </w:rPr>
        <w:t>, meet,</w:t>
      </w:r>
      <w:r w:rsidR="00313526" w:rsidRPr="003B0250">
        <w:rPr>
          <w:rFonts w:ascii="Times New Roman" w:eastAsia="Times New Roman" w:hAnsi="Times New Roman" w:cs="Times New Roman"/>
          <w:b/>
          <w:sz w:val="24"/>
          <w:szCs w:val="24"/>
        </w:rPr>
        <w:t xml:space="preserve"> and make disclosures prior to the deadlines</w:t>
      </w:r>
      <w:r w:rsidR="00F91F2C">
        <w:rPr>
          <w:rFonts w:ascii="Times New Roman" w:eastAsia="Times New Roman" w:hAnsi="Times New Roman" w:cs="Times New Roman"/>
          <w:b/>
          <w:sz w:val="24"/>
          <w:szCs w:val="24"/>
        </w:rPr>
        <w:t xml:space="preserve"> imposed above</w:t>
      </w:r>
      <w:r w:rsidR="00313526" w:rsidRPr="003B0250">
        <w:rPr>
          <w:rFonts w:ascii="Times New Roman" w:eastAsia="Times New Roman" w:hAnsi="Times New Roman" w:cs="Times New Roman"/>
          <w:b/>
          <w:sz w:val="24"/>
          <w:szCs w:val="24"/>
        </w:rPr>
        <w:t xml:space="preserve">, in order to ensure compliance with the </w:t>
      </w:r>
      <w:r w:rsidR="00D050BB" w:rsidRPr="003B0250">
        <w:rPr>
          <w:rFonts w:ascii="Times New Roman" w:eastAsia="Times New Roman" w:hAnsi="Times New Roman" w:cs="Times New Roman"/>
          <w:b/>
          <w:sz w:val="24"/>
          <w:szCs w:val="24"/>
        </w:rPr>
        <w:t>R</w:t>
      </w:r>
      <w:r w:rsidR="00313526" w:rsidRPr="003B0250">
        <w:rPr>
          <w:rFonts w:ascii="Times New Roman" w:eastAsia="Times New Roman" w:hAnsi="Times New Roman" w:cs="Times New Roman"/>
          <w:b/>
          <w:sz w:val="24"/>
          <w:szCs w:val="24"/>
        </w:rPr>
        <w:t>ules requiring timely disposi</w:t>
      </w:r>
      <w:r w:rsidR="00FD18E0" w:rsidRPr="003B0250">
        <w:rPr>
          <w:rFonts w:ascii="Times New Roman" w:eastAsia="Times New Roman" w:hAnsi="Times New Roman" w:cs="Times New Roman"/>
          <w:b/>
          <w:sz w:val="24"/>
          <w:szCs w:val="24"/>
        </w:rPr>
        <w:t>ti</w:t>
      </w:r>
      <w:r w:rsidR="00313526" w:rsidRPr="003B0250">
        <w:rPr>
          <w:rFonts w:ascii="Times New Roman" w:eastAsia="Times New Roman" w:hAnsi="Times New Roman" w:cs="Times New Roman"/>
          <w:b/>
          <w:sz w:val="24"/>
          <w:szCs w:val="24"/>
        </w:rPr>
        <w:t>on of cases.</w:t>
      </w:r>
      <w:r w:rsidR="002F5C2B" w:rsidDel="002F5C2B">
        <w:rPr>
          <w:rFonts w:ascii="Times New Roman" w:eastAsia="Times New Roman" w:hAnsi="Times New Roman" w:cs="Times New Roman"/>
          <w:b/>
          <w:sz w:val="24"/>
          <w:szCs w:val="24"/>
        </w:rPr>
        <w:t xml:space="preserve"> </w:t>
      </w:r>
    </w:p>
    <w:p w14:paraId="17951D36" w14:textId="77777777" w:rsidR="002A3E19" w:rsidRPr="005131D7" w:rsidRDefault="002A3E19" w:rsidP="004B3ED3">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699B05C0" w14:textId="57FEF204" w:rsidR="006D5004" w:rsidRDefault="00AB5882" w:rsidP="004B3ED3">
      <w:pPr>
        <w:spacing w:before="100" w:beforeAutospacing="1" w:after="100" w:afterAutospacing="1" w:line="240" w:lineRule="auto"/>
        <w:ind w:left="72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lastRenderedPageBreak/>
        <w:t xml:space="preserve">The Court </w:t>
      </w:r>
      <w:proofErr w:type="gramStart"/>
      <w:r>
        <w:rPr>
          <w:rFonts w:ascii="Times New Roman" w:eastAsia="Times New Roman" w:hAnsi="Times New Roman" w:cs="Times New Roman"/>
          <w:sz w:val="24"/>
          <w:szCs w:val="24"/>
        </w:rPr>
        <w:t>may, at any time,</w:t>
      </w:r>
      <w:r w:rsidRPr="00007C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modify</w:t>
      </w:r>
      <w:proofErr w:type="gramEnd"/>
      <w:r>
        <w:rPr>
          <w:rFonts w:ascii="Times New Roman" w:eastAsia="Times New Roman" w:hAnsi="Times New Roman" w:cs="Times New Roman"/>
          <w:sz w:val="24"/>
          <w:szCs w:val="24"/>
        </w:rPr>
        <w:t xml:space="preserve"> this Order by entry of: 1) an Amended Trial Order, 2) an Amended Case Management Order; or 3) any other Order </w:t>
      </w:r>
      <w:r w:rsidR="00DF08BE">
        <w:rPr>
          <w:rFonts w:ascii="Times New Roman" w:eastAsia="Times New Roman" w:hAnsi="Times New Roman" w:cs="Times New Roman"/>
          <w:sz w:val="24"/>
          <w:szCs w:val="24"/>
        </w:rPr>
        <w:t>intended</w:t>
      </w:r>
      <w:r>
        <w:rPr>
          <w:rFonts w:ascii="Times New Roman" w:eastAsia="Times New Roman" w:hAnsi="Times New Roman" w:cs="Times New Roman"/>
          <w:sz w:val="24"/>
          <w:szCs w:val="24"/>
        </w:rPr>
        <w:t xml:space="preserve"> to establish a modified case resolution schedule, any of which shall supersede the deadlines set forth in this Order. The Court</w:t>
      </w:r>
      <w:r w:rsidRPr="00007CAE">
        <w:rPr>
          <w:rFonts w:ascii="Times New Roman" w:eastAsia="Times New Roman" w:hAnsi="Times New Roman" w:cs="Times New Roman"/>
          <w:sz w:val="24"/>
          <w:szCs w:val="24"/>
        </w:rPr>
        <w:t xml:space="preserve"> </w:t>
      </w:r>
      <w:r w:rsidRPr="006D5004">
        <w:rPr>
          <w:rFonts w:ascii="Times New Roman" w:eastAsia="Times New Roman" w:hAnsi="Times New Roman" w:cs="Times New Roman"/>
          <w:sz w:val="24"/>
          <w:szCs w:val="24"/>
        </w:rPr>
        <w:t>reserves the authority to exped</w:t>
      </w:r>
      <w:r w:rsidR="00E9630A">
        <w:rPr>
          <w:rFonts w:ascii="Times New Roman" w:eastAsia="Times New Roman" w:hAnsi="Times New Roman" w:cs="Times New Roman"/>
          <w:sz w:val="24"/>
          <w:szCs w:val="24"/>
        </w:rPr>
        <w:t xml:space="preserve">ite the trial setting and amend </w:t>
      </w:r>
      <w:r w:rsidRPr="006D5004">
        <w:rPr>
          <w:rFonts w:ascii="Times New Roman" w:eastAsia="Times New Roman" w:hAnsi="Times New Roman" w:cs="Times New Roman"/>
          <w:sz w:val="24"/>
          <w:szCs w:val="24"/>
        </w:rPr>
        <w:t>pretrial deadlines accordingly.</w:t>
      </w:r>
      <w:r w:rsidR="00DF08BE">
        <w:rPr>
          <w:rFonts w:ascii="Times New Roman" w:eastAsia="Times New Roman" w:hAnsi="Times New Roman" w:cs="Times New Roman"/>
          <w:sz w:val="24"/>
          <w:szCs w:val="24"/>
        </w:rPr>
        <w:t xml:space="preserve"> The Court further retains its discretion to modify any provision herein.</w:t>
      </w:r>
      <w:r w:rsidR="001B2C1E">
        <w:rPr>
          <w:rFonts w:ascii="Times New Roman" w:eastAsia="Times New Roman" w:hAnsi="Times New Roman" w:cs="Times New Roman"/>
          <w:sz w:val="24"/>
          <w:szCs w:val="24"/>
        </w:rPr>
        <w:t xml:space="preserve"> </w:t>
      </w:r>
    </w:p>
    <w:p w14:paraId="6A977B56" w14:textId="77777777" w:rsidR="002A3E19" w:rsidRDefault="002A3E19" w:rsidP="004B3ED3">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0FD8A70B" w14:textId="5304485E" w:rsidR="00BA7ABD" w:rsidRDefault="00F56747" w:rsidP="004B3ED3">
      <w:pPr>
        <w:spacing w:before="100" w:beforeAutospacing="1" w:after="100" w:afterAutospacing="1" w:line="240" w:lineRule="auto"/>
        <w:ind w:left="720"/>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00A14D1C" w:rsidRPr="00161810">
        <w:rPr>
          <w:rFonts w:ascii="Times New Roman" w:eastAsia="Times New Roman" w:hAnsi="Times New Roman" w:cs="Times New Roman"/>
          <w:b/>
          <w:bCs/>
          <w:sz w:val="24"/>
          <w:szCs w:val="24"/>
        </w:rPr>
        <w:t xml:space="preserve">. </w:t>
      </w:r>
      <w:r w:rsidR="00A14D1C">
        <w:rPr>
          <w:rFonts w:ascii="Times New Roman" w:eastAsia="Times New Roman" w:hAnsi="Times New Roman" w:cs="Times New Roman"/>
          <w:b/>
          <w:bCs/>
          <w:sz w:val="24"/>
          <w:szCs w:val="24"/>
        </w:rPr>
        <w:tab/>
      </w:r>
      <w:r w:rsidR="00A14D1C" w:rsidRPr="00161810">
        <w:rPr>
          <w:rFonts w:ascii="Times New Roman" w:eastAsia="Times New Roman" w:hAnsi="Times New Roman" w:cs="Times New Roman"/>
          <w:b/>
          <w:bCs/>
          <w:sz w:val="24"/>
          <w:szCs w:val="24"/>
        </w:rPr>
        <w:t>Motions</w:t>
      </w:r>
    </w:p>
    <w:p w14:paraId="66592E9D" w14:textId="77777777" w:rsidR="002A3E19" w:rsidRDefault="002A3E19" w:rsidP="004B3ED3">
      <w:pPr>
        <w:spacing w:before="100" w:beforeAutospacing="1" w:after="100" w:afterAutospacing="1" w:line="240" w:lineRule="auto"/>
        <w:ind w:left="720"/>
        <w:contextualSpacing/>
        <w:rPr>
          <w:rFonts w:ascii="Times New Roman" w:eastAsia="Times New Roman" w:hAnsi="Times New Roman" w:cs="Times New Roman"/>
          <w:b/>
          <w:bCs/>
          <w:sz w:val="24"/>
          <w:szCs w:val="24"/>
        </w:rPr>
      </w:pPr>
    </w:p>
    <w:p w14:paraId="22570CA1" w14:textId="77777777" w:rsidR="00F27A03" w:rsidRDefault="00FD18E0" w:rsidP="004B3ED3">
      <w:pPr>
        <w:spacing w:before="100" w:beforeAutospacing="1" w:after="100" w:afterAutospacing="1" w:line="240" w:lineRule="auto"/>
        <w:ind w:left="720"/>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Unless court approval is required to set a particular motion for hearing, t</w:t>
      </w:r>
      <w:r w:rsidR="00A14D1C" w:rsidRPr="006D5004">
        <w:rPr>
          <w:rFonts w:ascii="Times New Roman" w:eastAsia="Times New Roman" w:hAnsi="Times New Roman" w:cs="Times New Roman"/>
          <w:sz w:val="24"/>
          <w:szCs w:val="24"/>
        </w:rPr>
        <w:t xml:space="preserve">he parties must expeditiously </w:t>
      </w:r>
      <w:r w:rsidR="00A14D1C">
        <w:rPr>
          <w:rFonts w:ascii="Times New Roman" w:eastAsia="Times New Roman" w:hAnsi="Times New Roman" w:cs="Times New Roman"/>
          <w:sz w:val="24"/>
          <w:szCs w:val="24"/>
        </w:rPr>
        <w:t xml:space="preserve">set all </w:t>
      </w:r>
      <w:r>
        <w:rPr>
          <w:rFonts w:ascii="Times New Roman" w:eastAsia="Times New Roman" w:hAnsi="Times New Roman" w:cs="Times New Roman"/>
          <w:sz w:val="24"/>
          <w:szCs w:val="24"/>
        </w:rPr>
        <w:t xml:space="preserve">contested </w:t>
      </w:r>
      <w:r w:rsidR="00A14D1C">
        <w:rPr>
          <w:rFonts w:ascii="Times New Roman" w:eastAsia="Times New Roman" w:hAnsi="Times New Roman" w:cs="Times New Roman"/>
          <w:sz w:val="24"/>
          <w:szCs w:val="24"/>
        </w:rPr>
        <w:t>motions for hearing</w:t>
      </w:r>
      <w:r w:rsidR="00A14D1C" w:rsidRPr="006D5004">
        <w:rPr>
          <w:rFonts w:ascii="Times New Roman" w:eastAsia="Times New Roman" w:hAnsi="Times New Roman" w:cs="Times New Roman"/>
          <w:sz w:val="24"/>
          <w:szCs w:val="24"/>
        </w:rPr>
        <w:t xml:space="preserve">. </w:t>
      </w:r>
      <w:r w:rsidR="00A14D1C" w:rsidRPr="00CC4A24">
        <w:rPr>
          <w:rFonts w:ascii="Times New Roman" w:eastAsia="Times New Roman" w:hAnsi="Times New Roman" w:cs="Times New Roman"/>
          <w:sz w:val="24"/>
          <w:szCs w:val="24"/>
        </w:rPr>
        <w:t>All</w:t>
      </w:r>
      <w:r w:rsidR="00A14D1C">
        <w:rPr>
          <w:rFonts w:ascii="Times New Roman" w:eastAsia="Times New Roman" w:hAnsi="Times New Roman" w:cs="Times New Roman"/>
          <w:sz w:val="24"/>
          <w:szCs w:val="24"/>
        </w:rPr>
        <w:t xml:space="preserve"> non-dispositive </w:t>
      </w:r>
      <w:r w:rsidR="00A14D1C" w:rsidRPr="006D5004">
        <w:rPr>
          <w:rFonts w:ascii="Times New Roman" w:eastAsia="Times New Roman" w:hAnsi="Times New Roman" w:cs="Times New Roman"/>
          <w:sz w:val="24"/>
          <w:szCs w:val="24"/>
        </w:rPr>
        <w:t>motions</w:t>
      </w:r>
      <w:r w:rsidR="009A0010">
        <w:rPr>
          <w:rFonts w:ascii="Times New Roman" w:eastAsia="Times New Roman" w:hAnsi="Times New Roman" w:cs="Times New Roman"/>
          <w:sz w:val="24"/>
          <w:szCs w:val="24"/>
        </w:rPr>
        <w:t>, including motions directed to the pleadings,</w:t>
      </w:r>
      <w:r w:rsidR="00A14D1C" w:rsidRPr="006D5004">
        <w:rPr>
          <w:rFonts w:ascii="Times New Roman" w:eastAsia="Times New Roman" w:hAnsi="Times New Roman" w:cs="Times New Roman"/>
          <w:sz w:val="24"/>
          <w:szCs w:val="24"/>
        </w:rPr>
        <w:t xml:space="preserve"> </w:t>
      </w:r>
      <w:proofErr w:type="gramStart"/>
      <w:r w:rsidR="00F91F2C" w:rsidRPr="003B0250">
        <w:rPr>
          <w:rFonts w:ascii="Times New Roman" w:eastAsia="Times New Roman" w:hAnsi="Times New Roman" w:cs="Times New Roman"/>
          <w:sz w:val="24"/>
          <w:szCs w:val="24"/>
        </w:rPr>
        <w:t>must</w:t>
      </w:r>
      <w:r w:rsidR="0096409C">
        <w:rPr>
          <w:rFonts w:ascii="Times New Roman" w:eastAsia="Times New Roman" w:hAnsi="Times New Roman" w:cs="Times New Roman"/>
          <w:sz w:val="24"/>
          <w:szCs w:val="24"/>
        </w:rPr>
        <w:t xml:space="preserve"> </w:t>
      </w:r>
      <w:r w:rsidR="00A14D1C" w:rsidRPr="006D5004">
        <w:rPr>
          <w:rFonts w:ascii="Times New Roman" w:eastAsia="Times New Roman" w:hAnsi="Times New Roman" w:cs="Times New Roman"/>
          <w:sz w:val="24"/>
          <w:szCs w:val="24"/>
        </w:rPr>
        <w:t xml:space="preserve">be </w:t>
      </w:r>
      <w:r w:rsidR="00A14D1C">
        <w:rPr>
          <w:rFonts w:ascii="Times New Roman" w:eastAsia="Times New Roman" w:hAnsi="Times New Roman" w:cs="Times New Roman"/>
          <w:sz w:val="24"/>
          <w:szCs w:val="24"/>
        </w:rPr>
        <w:t>scheduled</w:t>
      </w:r>
      <w:proofErr w:type="gramEnd"/>
      <w:r w:rsidR="00A14D1C" w:rsidRPr="006D5004">
        <w:rPr>
          <w:rFonts w:ascii="Times New Roman" w:eastAsia="Times New Roman" w:hAnsi="Times New Roman" w:cs="Times New Roman"/>
          <w:sz w:val="24"/>
          <w:szCs w:val="24"/>
        </w:rPr>
        <w:t xml:space="preserve"> for hearing within </w:t>
      </w:r>
      <w:r w:rsidR="00A14D1C" w:rsidRPr="006D5004">
        <w:rPr>
          <w:rFonts w:ascii="Times New Roman" w:eastAsia="Times New Roman" w:hAnsi="Times New Roman" w:cs="Times New Roman"/>
          <w:b/>
          <w:bCs/>
          <w:sz w:val="24"/>
          <w:szCs w:val="24"/>
        </w:rPr>
        <w:t>five (5) days</w:t>
      </w:r>
      <w:r w:rsidR="00A14D1C" w:rsidRPr="006D5004">
        <w:rPr>
          <w:rFonts w:ascii="Times New Roman" w:eastAsia="Times New Roman" w:hAnsi="Times New Roman" w:cs="Times New Roman"/>
          <w:sz w:val="24"/>
          <w:szCs w:val="24"/>
        </w:rPr>
        <w:t xml:space="preserve"> of filing.</w:t>
      </w:r>
      <w:r w:rsidR="00A14D1C">
        <w:rPr>
          <w:rFonts w:ascii="Times New Roman" w:eastAsia="Times New Roman" w:hAnsi="Times New Roman" w:cs="Times New Roman"/>
          <w:sz w:val="24"/>
          <w:szCs w:val="24"/>
        </w:rPr>
        <w:t xml:space="preserve"> </w:t>
      </w:r>
      <w:r w:rsidR="009D265A">
        <w:rPr>
          <w:rFonts w:ascii="Times New Roman" w:eastAsia="Times New Roman" w:hAnsi="Times New Roman" w:cs="Times New Roman"/>
          <w:sz w:val="24"/>
          <w:szCs w:val="24"/>
        </w:rPr>
        <w:t>Parties shall schedule the hearing for the first vacancy on the Court’s docket w</w:t>
      </w:r>
      <w:r w:rsidR="00385C10">
        <w:rPr>
          <w:rFonts w:ascii="Times New Roman" w:eastAsia="Times New Roman" w:hAnsi="Times New Roman" w:cs="Times New Roman"/>
          <w:sz w:val="24"/>
          <w:szCs w:val="24"/>
        </w:rPr>
        <w:t xml:space="preserve">hen all parties are available. </w:t>
      </w:r>
      <w:r w:rsidR="00A14D1C" w:rsidRPr="003B0250">
        <w:rPr>
          <w:rFonts w:ascii="Times New Roman" w:eastAsia="Times New Roman" w:hAnsi="Times New Roman" w:cs="Times New Roman"/>
          <w:b/>
          <w:sz w:val="24"/>
          <w:szCs w:val="24"/>
        </w:rPr>
        <w:t xml:space="preserve">Failure to schedule a hearing within </w:t>
      </w:r>
      <w:r w:rsidR="00A14D1C" w:rsidRPr="00EB01E5">
        <w:rPr>
          <w:rFonts w:ascii="Times New Roman" w:eastAsia="Times New Roman" w:hAnsi="Times New Roman" w:cs="Times New Roman"/>
          <w:b/>
          <w:sz w:val="24"/>
          <w:szCs w:val="24"/>
        </w:rPr>
        <w:t>five (5) days</w:t>
      </w:r>
      <w:r w:rsidR="00A14D1C" w:rsidRPr="003B0250">
        <w:rPr>
          <w:rFonts w:ascii="Times New Roman" w:eastAsia="Times New Roman" w:hAnsi="Times New Roman" w:cs="Times New Roman"/>
          <w:b/>
          <w:sz w:val="24"/>
          <w:szCs w:val="24"/>
        </w:rPr>
        <w:t xml:space="preserve"> may result in the Court deeming the motion(s) abandoned without further notice or hearing. </w:t>
      </w:r>
    </w:p>
    <w:p w14:paraId="718FEA55" w14:textId="77777777" w:rsidR="00F27A03" w:rsidRDefault="00F27A03" w:rsidP="004B3ED3">
      <w:pPr>
        <w:spacing w:before="100" w:beforeAutospacing="1" w:after="100" w:afterAutospacing="1" w:line="240" w:lineRule="auto"/>
        <w:ind w:left="720"/>
        <w:contextualSpacing/>
        <w:rPr>
          <w:rFonts w:ascii="Times New Roman" w:eastAsia="Times New Roman" w:hAnsi="Times New Roman" w:cs="Times New Roman"/>
          <w:b/>
          <w:sz w:val="24"/>
          <w:szCs w:val="24"/>
        </w:rPr>
      </w:pPr>
    </w:p>
    <w:p w14:paraId="7AE5D01D" w14:textId="6B8C39F6" w:rsidR="005A1984" w:rsidRPr="00F27A03" w:rsidRDefault="005A1984" w:rsidP="004B3ED3">
      <w:pPr>
        <w:spacing w:before="100" w:beforeAutospacing="1" w:after="100" w:afterAutospacing="1" w:line="240" w:lineRule="auto"/>
        <w:ind w:left="720"/>
        <w:contextualSpacing/>
        <w:rPr>
          <w:rFonts w:ascii="Times New Roman" w:hAnsi="Times New Roman" w:cs="Times New Roman"/>
          <w:bCs/>
          <w:sz w:val="24"/>
          <w:szCs w:val="24"/>
        </w:rPr>
      </w:pPr>
      <w:r w:rsidRPr="00F27A03">
        <w:rPr>
          <w:rFonts w:ascii="Times New Roman" w:hAnsi="Times New Roman" w:cs="Times New Roman"/>
          <w:bCs/>
          <w:sz w:val="24"/>
          <w:szCs w:val="24"/>
        </w:rPr>
        <w:t xml:space="preserve">The moving party shall be the party responsible for securing the presence of a court reporter. The moving party shall advise all parties in </w:t>
      </w:r>
      <w:r w:rsidR="00A23D06">
        <w:rPr>
          <w:rFonts w:ascii="Times New Roman" w:hAnsi="Times New Roman" w:cs="Times New Roman"/>
          <w:bCs/>
          <w:sz w:val="24"/>
          <w:szCs w:val="24"/>
        </w:rPr>
        <w:t>writing</w:t>
      </w:r>
      <w:r w:rsidRPr="00F27A03">
        <w:rPr>
          <w:rFonts w:ascii="Times New Roman" w:hAnsi="Times New Roman" w:cs="Times New Roman"/>
          <w:bCs/>
          <w:sz w:val="24"/>
          <w:szCs w:val="24"/>
        </w:rPr>
        <w:t xml:space="preserve"> in advance of the hearing or trial of the arrangements made, if any, for the presence of a court reporter, or shall advise all parties in advance of the hearing or trial that the moving party has chosen not to obtain a court reporter.  </w:t>
      </w:r>
    </w:p>
    <w:p w14:paraId="12CA4967" w14:textId="77777777" w:rsidR="00F27A03" w:rsidRPr="00F27A03" w:rsidRDefault="00F27A03" w:rsidP="004B3ED3">
      <w:pPr>
        <w:spacing w:before="100" w:beforeAutospacing="1" w:after="100" w:afterAutospacing="1" w:line="240" w:lineRule="auto"/>
        <w:ind w:left="720"/>
        <w:contextualSpacing/>
        <w:rPr>
          <w:rFonts w:ascii="Times New Roman" w:eastAsia="Times New Roman" w:hAnsi="Times New Roman" w:cs="Times New Roman"/>
          <w:b/>
          <w:bCs/>
          <w:sz w:val="24"/>
          <w:szCs w:val="24"/>
        </w:rPr>
      </w:pPr>
    </w:p>
    <w:p w14:paraId="76605082" w14:textId="761A618F" w:rsidR="00A14D1C" w:rsidRDefault="00EB01E5" w:rsidP="004B3ED3">
      <w:pPr>
        <w:spacing w:before="100" w:beforeAutospacing="1" w:after="100" w:afterAutospacing="1"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Before filing a non-dispositive motion, the movant</w:t>
      </w:r>
      <w:r w:rsidR="00992335">
        <w:rPr>
          <w:rFonts w:ascii="Times New Roman" w:eastAsia="Times New Roman" w:hAnsi="Times New Roman" w:cs="Times New Roman"/>
          <w:sz w:val="24"/>
          <w:szCs w:val="24"/>
        </w:rPr>
        <w:t xml:space="preserve"> </w:t>
      </w:r>
      <w:r w:rsidR="00A14D1C">
        <w:rPr>
          <w:rFonts w:ascii="Times New Roman" w:eastAsia="Times New Roman" w:hAnsi="Times New Roman" w:cs="Times New Roman"/>
          <w:sz w:val="24"/>
          <w:szCs w:val="24"/>
        </w:rPr>
        <w:t>must follow Rule 1.202 and Local Rule 4</w:t>
      </w:r>
      <w:r w:rsidR="00600006">
        <w:rPr>
          <w:rFonts w:ascii="Times New Roman" w:eastAsia="Times New Roman" w:hAnsi="Times New Roman" w:cs="Times New Roman"/>
          <w:sz w:val="24"/>
          <w:szCs w:val="24"/>
        </w:rPr>
        <w:t>.</w:t>
      </w:r>
      <w:r w:rsidR="00A14D1C">
        <w:rPr>
          <w:rFonts w:ascii="Times New Roman" w:eastAsia="Times New Roman" w:hAnsi="Times New Roman" w:cs="Times New Roman"/>
          <w:sz w:val="24"/>
          <w:szCs w:val="24"/>
        </w:rPr>
        <w:t xml:space="preserve"> Failure to comply with the requirements of Rule 1.202 and Local Rule 4 may result in sanctions against the non-compliant party.</w:t>
      </w:r>
    </w:p>
    <w:p w14:paraId="44EEAB97" w14:textId="77777777" w:rsidR="006601D9" w:rsidRDefault="006601D9" w:rsidP="004B3ED3">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1E549760" w14:textId="1CD9B237" w:rsidR="006F0D7A" w:rsidRDefault="006F0D7A" w:rsidP="004B3ED3">
      <w:pPr>
        <w:spacing w:before="100" w:beforeAutospacing="1" w:after="100" w:afterAutospacing="1"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requirements of Rule 1.202 do not apply when the movant or the </w:t>
      </w:r>
      <w:proofErr w:type="spellStart"/>
      <w:r>
        <w:rPr>
          <w:rFonts w:ascii="Times New Roman" w:eastAsia="Times New Roman" w:hAnsi="Times New Roman" w:cs="Times New Roman"/>
          <w:sz w:val="24"/>
          <w:szCs w:val="24"/>
        </w:rPr>
        <w:t>nonmovant</w:t>
      </w:r>
      <w:proofErr w:type="spellEnd"/>
      <w:r>
        <w:rPr>
          <w:rFonts w:ascii="Times New Roman" w:eastAsia="Times New Roman" w:hAnsi="Times New Roman" w:cs="Times New Roman"/>
          <w:sz w:val="24"/>
          <w:szCs w:val="24"/>
        </w:rPr>
        <w:t xml:space="preserve"> is unrepresented by counsel (</w:t>
      </w:r>
      <w:r w:rsidRPr="003B0250">
        <w:rPr>
          <w:rFonts w:ascii="Times New Roman" w:eastAsia="Times New Roman" w:hAnsi="Times New Roman" w:cs="Times New Roman"/>
          <w:i/>
          <w:sz w:val="24"/>
          <w:szCs w:val="24"/>
        </w:rPr>
        <w:t>pro se</w:t>
      </w:r>
      <w:r>
        <w:rPr>
          <w:rFonts w:ascii="Times New Roman" w:eastAsia="Times New Roman" w:hAnsi="Times New Roman" w:cs="Times New Roman"/>
          <w:sz w:val="24"/>
          <w:szCs w:val="24"/>
        </w:rPr>
        <w:t xml:space="preserve">).  </w:t>
      </w:r>
    </w:p>
    <w:p w14:paraId="6696B441" w14:textId="77777777" w:rsidR="00F27A03" w:rsidRDefault="00F27A03" w:rsidP="004B3ED3">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53463D5F" w14:textId="4C40EA3E" w:rsidR="00BA1DC9" w:rsidRPr="0022014D" w:rsidRDefault="00F56747" w:rsidP="004B3ED3">
      <w:pPr>
        <w:spacing w:before="100" w:beforeAutospacing="1" w:after="100" w:afterAutospacing="1" w:line="240" w:lineRule="auto"/>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r w:rsidR="00BA1DC9">
        <w:rPr>
          <w:rFonts w:ascii="Times New Roman" w:eastAsia="Times New Roman" w:hAnsi="Times New Roman" w:cs="Times New Roman"/>
          <w:b/>
          <w:bCs/>
          <w:sz w:val="24"/>
          <w:szCs w:val="24"/>
        </w:rPr>
        <w:t>.</w:t>
      </w:r>
      <w:r w:rsidR="00BA1DC9">
        <w:rPr>
          <w:rFonts w:ascii="Times New Roman" w:eastAsia="Times New Roman" w:hAnsi="Times New Roman" w:cs="Times New Roman"/>
          <w:b/>
          <w:bCs/>
          <w:sz w:val="24"/>
          <w:szCs w:val="24"/>
        </w:rPr>
        <w:tab/>
      </w:r>
      <w:r w:rsidR="00BA1DC9" w:rsidRPr="0022014D">
        <w:rPr>
          <w:rFonts w:ascii="Times New Roman" w:eastAsia="Times New Roman" w:hAnsi="Times New Roman" w:cs="Times New Roman"/>
          <w:b/>
          <w:bCs/>
          <w:sz w:val="24"/>
          <w:szCs w:val="24"/>
        </w:rPr>
        <w:t>Extensions</w:t>
      </w:r>
      <w:r w:rsidR="002B599B">
        <w:rPr>
          <w:rFonts w:ascii="Times New Roman" w:eastAsia="Times New Roman" w:hAnsi="Times New Roman" w:cs="Times New Roman"/>
          <w:b/>
          <w:bCs/>
          <w:sz w:val="24"/>
          <w:szCs w:val="24"/>
        </w:rPr>
        <w:t xml:space="preserve">, </w:t>
      </w:r>
      <w:r w:rsidR="00BA1DC9" w:rsidRPr="0022014D">
        <w:rPr>
          <w:rFonts w:ascii="Times New Roman" w:eastAsia="Times New Roman" w:hAnsi="Times New Roman" w:cs="Times New Roman"/>
          <w:b/>
          <w:bCs/>
          <w:sz w:val="24"/>
          <w:szCs w:val="24"/>
        </w:rPr>
        <w:t>Modifications</w:t>
      </w:r>
      <w:r w:rsidR="002B599B">
        <w:rPr>
          <w:rFonts w:ascii="Times New Roman" w:eastAsia="Times New Roman" w:hAnsi="Times New Roman" w:cs="Times New Roman"/>
          <w:b/>
          <w:bCs/>
          <w:sz w:val="24"/>
          <w:szCs w:val="24"/>
        </w:rPr>
        <w:t xml:space="preserve"> and Continuances</w:t>
      </w:r>
    </w:p>
    <w:p w14:paraId="04408519" w14:textId="77777777" w:rsidR="00B148E1" w:rsidRDefault="0083072E" w:rsidP="004B3ED3">
      <w:pPr>
        <w:spacing w:before="100" w:beforeAutospacing="1" w:after="100" w:afterAutospacing="1" w:line="240" w:lineRule="auto"/>
        <w:ind w:left="720"/>
        <w:contextualSpacing/>
        <w:rPr>
          <w:rFonts w:ascii="Times New Roman" w:eastAsia="Times New Roman" w:hAnsi="Times New Roman" w:cs="Times New Roman"/>
          <w:sz w:val="24"/>
          <w:szCs w:val="24"/>
        </w:rPr>
      </w:pPr>
      <w:r w:rsidRPr="00DD37C6">
        <w:rPr>
          <w:rFonts w:ascii="Times New Roman" w:eastAsia="Times New Roman" w:hAnsi="Times New Roman" w:cs="Times New Roman"/>
          <w:b/>
          <w:sz w:val="24"/>
          <w:szCs w:val="24"/>
        </w:rPr>
        <w:t xml:space="preserve">Extensions of </w:t>
      </w:r>
      <w:r w:rsidR="00301E4C">
        <w:rPr>
          <w:rFonts w:ascii="Times New Roman" w:eastAsia="Times New Roman" w:hAnsi="Times New Roman" w:cs="Times New Roman"/>
          <w:b/>
          <w:sz w:val="24"/>
          <w:szCs w:val="24"/>
        </w:rPr>
        <w:t>D</w:t>
      </w:r>
      <w:r w:rsidRPr="00DD37C6">
        <w:rPr>
          <w:rFonts w:ascii="Times New Roman" w:eastAsia="Times New Roman" w:hAnsi="Times New Roman" w:cs="Times New Roman"/>
          <w:b/>
          <w:sz w:val="24"/>
          <w:szCs w:val="24"/>
        </w:rPr>
        <w:t xml:space="preserve">eadlines </w:t>
      </w:r>
      <w:r w:rsidR="00301E4C">
        <w:rPr>
          <w:rFonts w:ascii="Times New Roman" w:eastAsia="Times New Roman" w:hAnsi="Times New Roman" w:cs="Times New Roman"/>
          <w:b/>
          <w:sz w:val="24"/>
          <w:szCs w:val="24"/>
        </w:rPr>
        <w:t>O</w:t>
      </w:r>
      <w:r w:rsidRPr="00DD37C6">
        <w:rPr>
          <w:rFonts w:ascii="Times New Roman" w:eastAsia="Times New Roman" w:hAnsi="Times New Roman" w:cs="Times New Roman"/>
          <w:b/>
          <w:sz w:val="24"/>
          <w:szCs w:val="24"/>
        </w:rPr>
        <w:t xml:space="preserve">ther than </w:t>
      </w:r>
      <w:r w:rsidR="005E39E4">
        <w:rPr>
          <w:rFonts w:ascii="Times New Roman" w:eastAsia="Times New Roman" w:hAnsi="Times New Roman" w:cs="Times New Roman"/>
          <w:b/>
          <w:sz w:val="24"/>
          <w:szCs w:val="24"/>
        </w:rPr>
        <w:t>T</w:t>
      </w:r>
      <w:r w:rsidRPr="00DD37C6">
        <w:rPr>
          <w:rFonts w:ascii="Times New Roman" w:eastAsia="Times New Roman" w:hAnsi="Times New Roman" w:cs="Times New Roman"/>
          <w:b/>
          <w:sz w:val="24"/>
          <w:szCs w:val="24"/>
        </w:rPr>
        <w:t>rial/</w:t>
      </w:r>
      <w:r w:rsidR="005E39E4">
        <w:rPr>
          <w:rFonts w:ascii="Times New Roman" w:eastAsia="Times New Roman" w:hAnsi="Times New Roman" w:cs="Times New Roman"/>
          <w:b/>
          <w:sz w:val="24"/>
          <w:szCs w:val="24"/>
        </w:rPr>
        <w:t>C</w:t>
      </w:r>
      <w:r w:rsidRPr="00DD37C6">
        <w:rPr>
          <w:rFonts w:ascii="Times New Roman" w:eastAsia="Times New Roman" w:hAnsi="Times New Roman" w:cs="Times New Roman"/>
          <w:b/>
          <w:sz w:val="24"/>
          <w:szCs w:val="24"/>
        </w:rPr>
        <w:t xml:space="preserve">alendar </w:t>
      </w:r>
      <w:r w:rsidR="005E39E4">
        <w:rPr>
          <w:rFonts w:ascii="Times New Roman" w:eastAsia="Times New Roman" w:hAnsi="Times New Roman" w:cs="Times New Roman"/>
          <w:b/>
          <w:sz w:val="24"/>
          <w:szCs w:val="24"/>
        </w:rPr>
        <w:t>C</w:t>
      </w:r>
      <w:r w:rsidRPr="00DD37C6">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w:t>
      </w:r>
      <w:r w:rsidR="00C57C9F" w:rsidRPr="00B3329C">
        <w:rPr>
          <w:rFonts w:ascii="Times New Roman" w:eastAsia="Times New Roman" w:hAnsi="Times New Roman" w:cs="Times New Roman"/>
          <w:b/>
          <w:sz w:val="24"/>
          <w:szCs w:val="24"/>
        </w:rPr>
        <w:t xml:space="preserve">All motions to extend deadlines </w:t>
      </w:r>
      <w:proofErr w:type="gramStart"/>
      <w:r w:rsidR="00C57C9F" w:rsidRPr="00B3329C">
        <w:rPr>
          <w:rFonts w:ascii="Times New Roman" w:eastAsia="Times New Roman" w:hAnsi="Times New Roman" w:cs="Times New Roman"/>
          <w:b/>
          <w:sz w:val="24"/>
          <w:szCs w:val="24"/>
        </w:rPr>
        <w:t>must b</w:t>
      </w:r>
      <w:r w:rsidR="002A6933" w:rsidRPr="00B3329C">
        <w:rPr>
          <w:rFonts w:ascii="Times New Roman" w:eastAsia="Times New Roman" w:hAnsi="Times New Roman" w:cs="Times New Roman"/>
          <w:b/>
          <w:sz w:val="24"/>
          <w:szCs w:val="24"/>
        </w:rPr>
        <w:t>e filed</w:t>
      </w:r>
      <w:proofErr w:type="gramEnd"/>
      <w:r w:rsidR="002A6933" w:rsidRPr="00B3329C">
        <w:rPr>
          <w:rFonts w:ascii="Times New Roman" w:eastAsia="Times New Roman" w:hAnsi="Times New Roman" w:cs="Times New Roman"/>
          <w:b/>
          <w:sz w:val="24"/>
          <w:szCs w:val="24"/>
        </w:rPr>
        <w:t xml:space="preserve"> prior to the deadline.</w:t>
      </w:r>
      <w:r w:rsidR="002A6933">
        <w:rPr>
          <w:rFonts w:ascii="Times New Roman" w:eastAsia="Times New Roman" w:hAnsi="Times New Roman" w:cs="Times New Roman"/>
          <w:sz w:val="24"/>
          <w:szCs w:val="24"/>
        </w:rPr>
        <w:t xml:space="preserve"> </w:t>
      </w:r>
      <w:r w:rsidR="00C57C9F">
        <w:rPr>
          <w:rFonts w:ascii="Times New Roman" w:eastAsia="Times New Roman" w:hAnsi="Times New Roman" w:cs="Times New Roman"/>
          <w:sz w:val="24"/>
          <w:szCs w:val="24"/>
        </w:rPr>
        <w:t xml:space="preserve">Untimely motions </w:t>
      </w:r>
      <w:proofErr w:type="gramStart"/>
      <w:r w:rsidR="00C57C9F">
        <w:rPr>
          <w:rFonts w:ascii="Times New Roman" w:eastAsia="Times New Roman" w:hAnsi="Times New Roman" w:cs="Times New Roman"/>
          <w:sz w:val="24"/>
          <w:szCs w:val="24"/>
        </w:rPr>
        <w:t>will be denied</w:t>
      </w:r>
      <w:proofErr w:type="gramEnd"/>
      <w:r w:rsidR="00C57C9F">
        <w:rPr>
          <w:rFonts w:ascii="Times New Roman" w:eastAsia="Times New Roman" w:hAnsi="Times New Roman" w:cs="Times New Roman"/>
          <w:sz w:val="24"/>
          <w:szCs w:val="24"/>
        </w:rPr>
        <w:t xml:space="preserve"> absent compelling circumstances and a showing of good cause. </w:t>
      </w:r>
    </w:p>
    <w:p w14:paraId="3932183D" w14:textId="77777777" w:rsidR="00B148E1" w:rsidRDefault="00B148E1" w:rsidP="004B3ED3">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440698F7" w14:textId="31C04C0B" w:rsidR="00D07269" w:rsidRPr="00B148E1" w:rsidRDefault="0083072E" w:rsidP="004B3ED3">
      <w:pPr>
        <w:spacing w:before="100" w:beforeAutospacing="1" w:after="100" w:afterAutospacing="1"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p</w:t>
      </w:r>
      <w:r w:rsidR="008A3566" w:rsidRPr="008A3566">
        <w:rPr>
          <w:rFonts w:ascii="Times New Roman" w:eastAsia="Times New Roman" w:hAnsi="Times New Roman" w:cs="Times New Roman"/>
          <w:sz w:val="24"/>
          <w:szCs w:val="24"/>
        </w:rPr>
        <w:t xml:space="preserve">arties </w:t>
      </w:r>
      <w:r w:rsidR="00E6107B">
        <w:rPr>
          <w:rFonts w:ascii="Times New Roman" w:eastAsia="Times New Roman" w:hAnsi="Times New Roman" w:cs="Times New Roman"/>
          <w:sz w:val="24"/>
          <w:szCs w:val="24"/>
        </w:rPr>
        <w:t xml:space="preserve">must strictly follow Rule 1.200(e) </w:t>
      </w:r>
      <w:r w:rsidR="00B8215B">
        <w:rPr>
          <w:rFonts w:ascii="Times New Roman" w:eastAsia="Times New Roman" w:hAnsi="Times New Roman" w:cs="Times New Roman"/>
          <w:sz w:val="24"/>
          <w:szCs w:val="24"/>
        </w:rPr>
        <w:t xml:space="preserve">and Administrative Order 3.110 (as amended) </w:t>
      </w:r>
      <w:r w:rsidR="00E6107B">
        <w:rPr>
          <w:rFonts w:ascii="Times New Roman" w:eastAsia="Times New Roman" w:hAnsi="Times New Roman" w:cs="Times New Roman"/>
          <w:sz w:val="24"/>
          <w:szCs w:val="24"/>
        </w:rPr>
        <w:t>when filing motions for extension o</w:t>
      </w:r>
      <w:r w:rsidR="00083503">
        <w:rPr>
          <w:rFonts w:ascii="Times New Roman" w:eastAsia="Times New Roman" w:hAnsi="Times New Roman" w:cs="Times New Roman"/>
          <w:sz w:val="24"/>
          <w:szCs w:val="24"/>
        </w:rPr>
        <w:t xml:space="preserve">r modification. </w:t>
      </w:r>
      <w:r w:rsidR="005E39E4">
        <w:rPr>
          <w:rFonts w:ascii="Times New Roman" w:hAnsi="Times New Roman" w:cs="Times New Roman"/>
          <w:sz w:val="24"/>
          <w:szCs w:val="24"/>
        </w:rPr>
        <w:t xml:space="preserve">If the parties agree, </w:t>
      </w:r>
      <w:r w:rsidR="005E39E4">
        <w:rPr>
          <w:rFonts w:ascii="Times New Roman" w:hAnsi="Times New Roman" w:cs="Times New Roman"/>
          <w:sz w:val="24"/>
          <w:szCs w:val="24"/>
          <w:u w:val="single"/>
        </w:rPr>
        <w:t>and</w:t>
      </w:r>
      <w:r w:rsidR="005E39E4">
        <w:rPr>
          <w:rFonts w:ascii="Times New Roman" w:hAnsi="Times New Roman" w:cs="Times New Roman"/>
          <w:sz w:val="24"/>
          <w:szCs w:val="24"/>
        </w:rPr>
        <w:t xml:space="preserve"> the extension will not prevent the case from being trial ready by the </w:t>
      </w:r>
      <w:r w:rsidR="005E39E4" w:rsidRPr="003B0250">
        <w:rPr>
          <w:rFonts w:ascii="Times New Roman" w:hAnsi="Times New Roman" w:cs="Times New Roman"/>
          <w:bCs/>
          <w:sz w:val="24"/>
          <w:szCs w:val="24"/>
        </w:rPr>
        <w:t>original Calendar Call date</w:t>
      </w:r>
      <w:r w:rsidR="005E39E4" w:rsidRPr="00843E6B">
        <w:rPr>
          <w:rFonts w:ascii="Times New Roman" w:hAnsi="Times New Roman" w:cs="Times New Roman"/>
          <w:sz w:val="24"/>
          <w:szCs w:val="24"/>
        </w:rPr>
        <w:t xml:space="preserve">, the parties may </w:t>
      </w:r>
      <w:r w:rsidR="005E39E4" w:rsidRPr="003B0250">
        <w:rPr>
          <w:rFonts w:ascii="Times New Roman" w:hAnsi="Times New Roman" w:cs="Times New Roman"/>
          <w:bCs/>
          <w:sz w:val="24"/>
          <w:szCs w:val="24"/>
        </w:rPr>
        <w:t>file a motion and</w:t>
      </w:r>
      <w:r w:rsidR="005E39E4" w:rsidRPr="00843E6B">
        <w:rPr>
          <w:rFonts w:ascii="Times New Roman" w:hAnsi="Times New Roman" w:cs="Times New Roman"/>
          <w:sz w:val="24"/>
          <w:szCs w:val="24"/>
        </w:rPr>
        <w:t xml:space="preserve"> submit </w:t>
      </w:r>
      <w:r w:rsidR="005E39E4" w:rsidRPr="003B0250">
        <w:rPr>
          <w:rFonts w:ascii="Times New Roman" w:hAnsi="Times New Roman" w:cs="Times New Roman"/>
          <w:bCs/>
          <w:sz w:val="24"/>
          <w:szCs w:val="24"/>
        </w:rPr>
        <w:t>for the Court’s consideration an agreed order or proposed</w:t>
      </w:r>
      <w:r w:rsidR="005E39E4" w:rsidRPr="00843E6B">
        <w:rPr>
          <w:rFonts w:ascii="Times New Roman" w:hAnsi="Times New Roman" w:cs="Times New Roman"/>
          <w:sz w:val="24"/>
          <w:szCs w:val="24"/>
        </w:rPr>
        <w:t xml:space="preserve"> Amended DCMO</w:t>
      </w:r>
      <w:r w:rsidR="005E39E4" w:rsidRPr="003B0250">
        <w:rPr>
          <w:rFonts w:ascii="Times New Roman" w:hAnsi="Times New Roman" w:cs="Times New Roman"/>
          <w:bCs/>
          <w:sz w:val="24"/>
          <w:szCs w:val="24"/>
        </w:rPr>
        <w:t>, as applicable under Rule 1.200(e)(1)</w:t>
      </w:r>
      <w:r w:rsidR="005E39E4" w:rsidRPr="00843E6B">
        <w:rPr>
          <w:rFonts w:ascii="Times New Roman" w:hAnsi="Times New Roman" w:cs="Times New Roman"/>
          <w:sz w:val="24"/>
          <w:szCs w:val="24"/>
        </w:rPr>
        <w:t xml:space="preserve">. </w:t>
      </w:r>
      <w:r w:rsidR="005E39E4" w:rsidRPr="003B0250">
        <w:rPr>
          <w:rFonts w:ascii="Times New Roman" w:hAnsi="Times New Roman" w:cs="Times New Roman"/>
          <w:bCs/>
          <w:sz w:val="24"/>
          <w:szCs w:val="24"/>
        </w:rPr>
        <w:t xml:space="preserve">The motion shall identify which deadlines </w:t>
      </w:r>
      <w:proofErr w:type="gramStart"/>
      <w:r w:rsidR="005E39E4" w:rsidRPr="003B0250">
        <w:rPr>
          <w:rFonts w:ascii="Times New Roman" w:hAnsi="Times New Roman" w:cs="Times New Roman"/>
          <w:bCs/>
          <w:sz w:val="24"/>
          <w:szCs w:val="24"/>
        </w:rPr>
        <w:t>are requested to be extended</w:t>
      </w:r>
      <w:proofErr w:type="gramEnd"/>
      <w:r w:rsidR="005E39E4" w:rsidRPr="003B0250">
        <w:rPr>
          <w:rFonts w:ascii="Times New Roman" w:hAnsi="Times New Roman" w:cs="Times New Roman"/>
          <w:bCs/>
          <w:sz w:val="24"/>
          <w:szCs w:val="24"/>
        </w:rPr>
        <w:t xml:space="preserve"> and the basis for the request.</w:t>
      </w:r>
      <w:r w:rsidR="005E39E4" w:rsidRPr="00843E6B">
        <w:rPr>
          <w:rFonts w:ascii="Times New Roman" w:hAnsi="Times New Roman" w:cs="Times New Roman"/>
          <w:sz w:val="24"/>
          <w:szCs w:val="24"/>
        </w:rPr>
        <w:t xml:space="preserve"> </w:t>
      </w:r>
      <w:r w:rsidR="005E39E4" w:rsidRPr="003B0250">
        <w:rPr>
          <w:rFonts w:ascii="Times New Roman" w:hAnsi="Times New Roman" w:cs="Times New Roman"/>
          <w:bCs/>
          <w:sz w:val="24"/>
          <w:szCs w:val="24"/>
        </w:rPr>
        <w:t>Each agreed order or Amended DCMO</w:t>
      </w:r>
      <w:r w:rsidR="005E39E4" w:rsidRPr="00843E6B">
        <w:rPr>
          <w:rFonts w:ascii="Times New Roman" w:hAnsi="Times New Roman" w:cs="Times New Roman"/>
          <w:sz w:val="24"/>
          <w:szCs w:val="24"/>
        </w:rPr>
        <w:t xml:space="preserve"> must contain agreed-upon </w:t>
      </w:r>
      <w:r w:rsidR="005E39E4" w:rsidRPr="003B0250">
        <w:rPr>
          <w:rFonts w:ascii="Times New Roman" w:hAnsi="Times New Roman" w:cs="Times New Roman"/>
          <w:bCs/>
          <w:sz w:val="24"/>
          <w:szCs w:val="24"/>
        </w:rPr>
        <w:t>dates for all remaining deadlines and</w:t>
      </w:r>
      <w:r w:rsidR="005E39E4" w:rsidRPr="00843E6B">
        <w:rPr>
          <w:rFonts w:ascii="Times New Roman" w:hAnsi="Times New Roman" w:cs="Times New Roman"/>
          <w:sz w:val="24"/>
          <w:szCs w:val="24"/>
        </w:rPr>
        <w:t xml:space="preserve"> confirm that the Calendar Call </w:t>
      </w:r>
      <w:r w:rsidR="005E39E4" w:rsidRPr="003B0250">
        <w:rPr>
          <w:rFonts w:ascii="Times New Roman" w:hAnsi="Times New Roman" w:cs="Times New Roman"/>
          <w:bCs/>
          <w:sz w:val="24"/>
          <w:szCs w:val="24"/>
        </w:rPr>
        <w:t>date</w:t>
      </w:r>
      <w:r w:rsidR="005E39E4" w:rsidRPr="00843E6B">
        <w:rPr>
          <w:rFonts w:ascii="Times New Roman" w:hAnsi="Times New Roman" w:cs="Times New Roman"/>
          <w:sz w:val="24"/>
          <w:szCs w:val="24"/>
        </w:rPr>
        <w:t xml:space="preserve"> remains as previously set. </w:t>
      </w:r>
      <w:r w:rsidR="005E39E4" w:rsidRPr="003B0250">
        <w:rPr>
          <w:rFonts w:ascii="Times New Roman" w:hAnsi="Times New Roman" w:cs="Times New Roman"/>
          <w:bCs/>
          <w:sz w:val="24"/>
          <w:szCs w:val="24"/>
        </w:rPr>
        <w:t>The Court will accept the amendment or direct the parties to set a DCM Conference</w:t>
      </w:r>
      <w:r w:rsidR="005E39E4" w:rsidRPr="00843E6B">
        <w:rPr>
          <w:rFonts w:ascii="Times New Roman" w:hAnsi="Times New Roman" w:cs="Times New Roman"/>
          <w:sz w:val="24"/>
          <w:szCs w:val="24"/>
        </w:rPr>
        <w:t>.</w:t>
      </w:r>
      <w:r w:rsidR="005E39E4">
        <w:rPr>
          <w:rFonts w:ascii="Times New Roman" w:hAnsi="Times New Roman" w:cs="Times New Roman"/>
          <w:sz w:val="24"/>
          <w:szCs w:val="24"/>
        </w:rPr>
        <w:t xml:space="preserve"> </w:t>
      </w:r>
      <w:r w:rsidR="005E39E4" w:rsidRPr="003B0250">
        <w:rPr>
          <w:rFonts w:ascii="Times New Roman" w:hAnsi="Times New Roman" w:cs="Times New Roman"/>
          <w:b/>
          <w:sz w:val="24"/>
          <w:szCs w:val="24"/>
        </w:rPr>
        <w:t xml:space="preserve">Agreements to extend the dates for the filing of Summary Judgment and </w:t>
      </w:r>
      <w:proofErr w:type="spellStart"/>
      <w:r w:rsidR="005E39E4" w:rsidRPr="003B0250">
        <w:rPr>
          <w:rFonts w:ascii="Times New Roman" w:hAnsi="Times New Roman" w:cs="Times New Roman"/>
          <w:b/>
          <w:i/>
          <w:sz w:val="24"/>
          <w:szCs w:val="24"/>
        </w:rPr>
        <w:t>Daubert</w:t>
      </w:r>
      <w:proofErr w:type="spellEnd"/>
      <w:r w:rsidR="005E39E4" w:rsidRPr="003B0250">
        <w:rPr>
          <w:rFonts w:ascii="Times New Roman" w:hAnsi="Times New Roman" w:cs="Times New Roman"/>
          <w:b/>
          <w:sz w:val="24"/>
          <w:szCs w:val="24"/>
        </w:rPr>
        <w:t xml:space="preserve"> motions, and for </w:t>
      </w:r>
      <w:r w:rsidR="00A63E8D" w:rsidRPr="003B0250">
        <w:rPr>
          <w:rFonts w:ascii="Times New Roman" w:hAnsi="Times New Roman" w:cs="Times New Roman"/>
          <w:b/>
          <w:sz w:val="24"/>
          <w:szCs w:val="24"/>
        </w:rPr>
        <w:lastRenderedPageBreak/>
        <w:t xml:space="preserve">completion </w:t>
      </w:r>
      <w:r w:rsidR="005E39E4" w:rsidRPr="003B0250">
        <w:rPr>
          <w:rFonts w:ascii="Times New Roman" w:hAnsi="Times New Roman" w:cs="Times New Roman"/>
          <w:b/>
          <w:sz w:val="24"/>
          <w:szCs w:val="24"/>
        </w:rPr>
        <w:t xml:space="preserve">of discovery, must be set for hearing, and the parties must be prepared to address how the proposed extension will not affect the Calendar Call date.  </w:t>
      </w:r>
    </w:p>
    <w:p w14:paraId="3DEB9BEC" w14:textId="42453069" w:rsidR="00B148E1" w:rsidRDefault="00B148E1" w:rsidP="004B3ED3">
      <w:pPr>
        <w:spacing w:after="0" w:line="240" w:lineRule="auto"/>
        <w:ind w:left="720"/>
        <w:rPr>
          <w:rFonts w:ascii="Times New Roman" w:eastAsia="Times New Roman" w:hAnsi="Times New Roman" w:cs="Times New Roman"/>
          <w:sz w:val="24"/>
          <w:szCs w:val="24"/>
        </w:rPr>
      </w:pPr>
    </w:p>
    <w:p w14:paraId="6A88C8A5" w14:textId="77777777" w:rsidR="00FC1A7D" w:rsidRDefault="0015734A" w:rsidP="004B3ED3">
      <w:pPr>
        <w:spacing w:before="100" w:beforeAutospacing="1" w:after="100" w:afterAutospacing="1" w:line="240" w:lineRule="auto"/>
        <w:ind w:left="720"/>
        <w:contextualSpacing/>
        <w:rPr>
          <w:rFonts w:ascii="Times New Roman" w:eastAsia="Times New Roman" w:hAnsi="Times New Roman" w:cs="Times New Roman"/>
          <w:sz w:val="24"/>
          <w:szCs w:val="24"/>
        </w:rPr>
      </w:pPr>
      <w:r w:rsidRPr="00DD37C6">
        <w:rPr>
          <w:rFonts w:ascii="Times New Roman" w:eastAsia="Times New Roman" w:hAnsi="Times New Roman" w:cs="Times New Roman"/>
          <w:b/>
          <w:sz w:val="24"/>
          <w:szCs w:val="24"/>
        </w:rPr>
        <w:t>Motions to Continue Trial</w:t>
      </w:r>
      <w:r>
        <w:rPr>
          <w:rFonts w:ascii="Times New Roman" w:eastAsia="Times New Roman" w:hAnsi="Times New Roman" w:cs="Times New Roman"/>
          <w:sz w:val="24"/>
          <w:szCs w:val="24"/>
        </w:rPr>
        <w:t xml:space="preserve">: </w:t>
      </w:r>
      <w:r w:rsidR="008A3566" w:rsidRPr="008A3566">
        <w:rPr>
          <w:rFonts w:ascii="Times New Roman" w:eastAsia="Times New Roman" w:hAnsi="Times New Roman" w:cs="Times New Roman"/>
          <w:sz w:val="24"/>
          <w:szCs w:val="24"/>
        </w:rPr>
        <w:t xml:space="preserve">Motions to continue trial </w:t>
      </w:r>
      <w:r w:rsidR="00CB3A29">
        <w:rPr>
          <w:rFonts w:ascii="Times New Roman" w:eastAsia="Times New Roman" w:hAnsi="Times New Roman" w:cs="Times New Roman"/>
          <w:sz w:val="24"/>
          <w:szCs w:val="24"/>
        </w:rPr>
        <w:t>must strictly comply with Rule 1.460</w:t>
      </w:r>
      <w:r w:rsidR="008A3566" w:rsidRPr="008A3566">
        <w:rPr>
          <w:rFonts w:ascii="Times New Roman" w:eastAsia="Times New Roman" w:hAnsi="Times New Roman" w:cs="Times New Roman"/>
          <w:sz w:val="24"/>
          <w:szCs w:val="24"/>
        </w:rPr>
        <w:t>.</w:t>
      </w:r>
      <w:r w:rsidR="00CB3A29">
        <w:rPr>
          <w:rFonts w:ascii="Times New Roman" w:eastAsia="Times New Roman" w:hAnsi="Times New Roman" w:cs="Times New Roman"/>
          <w:sz w:val="24"/>
          <w:szCs w:val="24"/>
        </w:rPr>
        <w:t xml:space="preserve"> </w:t>
      </w:r>
      <w:r w:rsidR="00CB3A29" w:rsidRPr="00FF7A7E">
        <w:rPr>
          <w:rFonts w:ascii="Times New Roman" w:eastAsia="Times New Roman" w:hAnsi="Times New Roman" w:cs="Times New Roman"/>
          <w:b/>
          <w:sz w:val="24"/>
          <w:szCs w:val="24"/>
        </w:rPr>
        <w:t xml:space="preserve">Motions to continue </w:t>
      </w:r>
      <w:proofErr w:type="gramStart"/>
      <w:r w:rsidR="00CB3A29" w:rsidRPr="00FF7A7E">
        <w:rPr>
          <w:rFonts w:ascii="Times New Roman" w:eastAsia="Times New Roman" w:hAnsi="Times New Roman" w:cs="Times New Roman"/>
          <w:b/>
          <w:sz w:val="24"/>
          <w:szCs w:val="24"/>
        </w:rPr>
        <w:t>are disfavored</w:t>
      </w:r>
      <w:proofErr w:type="gramEnd"/>
      <w:r w:rsidR="00CB3A29" w:rsidRPr="00FF7A7E">
        <w:rPr>
          <w:rFonts w:ascii="Times New Roman" w:eastAsia="Times New Roman" w:hAnsi="Times New Roman" w:cs="Times New Roman"/>
          <w:b/>
          <w:sz w:val="24"/>
          <w:szCs w:val="24"/>
        </w:rPr>
        <w:t xml:space="preserve"> and </w:t>
      </w:r>
      <w:r w:rsidR="00D31BB9" w:rsidRPr="00FF7A7E">
        <w:rPr>
          <w:rFonts w:ascii="Times New Roman" w:eastAsia="Times New Roman" w:hAnsi="Times New Roman" w:cs="Times New Roman"/>
          <w:b/>
          <w:sz w:val="24"/>
          <w:szCs w:val="24"/>
        </w:rPr>
        <w:t xml:space="preserve">will </w:t>
      </w:r>
      <w:r w:rsidR="00CB3A29" w:rsidRPr="00FF7A7E">
        <w:rPr>
          <w:rFonts w:ascii="Times New Roman" w:eastAsia="Times New Roman" w:hAnsi="Times New Roman" w:cs="Times New Roman"/>
          <w:b/>
          <w:sz w:val="24"/>
          <w:szCs w:val="24"/>
        </w:rPr>
        <w:t>rarely be granted and then only upon good cause shown.</w:t>
      </w:r>
      <w:r w:rsidR="008A3566" w:rsidRPr="00FF7A7E">
        <w:rPr>
          <w:rFonts w:ascii="Times New Roman" w:eastAsia="Times New Roman" w:hAnsi="Times New Roman" w:cs="Times New Roman"/>
          <w:b/>
          <w:sz w:val="24"/>
          <w:szCs w:val="24"/>
        </w:rPr>
        <w:t xml:space="preserve"> Successive continuances are highly disfavored. Lack of due diligence in preparing for trial is not grounds to continue the case. </w:t>
      </w:r>
      <w:r w:rsidR="008A3566" w:rsidRPr="008A3566">
        <w:rPr>
          <w:rFonts w:ascii="Times New Roman" w:eastAsia="Times New Roman" w:hAnsi="Times New Roman" w:cs="Times New Roman"/>
          <w:sz w:val="24"/>
          <w:szCs w:val="24"/>
        </w:rPr>
        <w:t>Failure to timely complete discovery and/or file a motion for summary judgment shall not be grounds to continue the trial.</w:t>
      </w:r>
    </w:p>
    <w:p w14:paraId="2A1AF87C" w14:textId="77777777" w:rsidR="00FC1A7D" w:rsidRDefault="00FC1A7D" w:rsidP="004B3ED3">
      <w:pPr>
        <w:spacing w:before="100" w:beforeAutospacing="1" w:after="100" w:afterAutospacing="1" w:line="240" w:lineRule="auto"/>
        <w:ind w:left="720"/>
        <w:contextualSpacing/>
        <w:rPr>
          <w:rFonts w:ascii="Times New Roman" w:eastAsia="Times New Roman" w:hAnsi="Times New Roman" w:cs="Times New Roman"/>
          <w:b/>
          <w:sz w:val="24"/>
          <w:szCs w:val="24"/>
        </w:rPr>
      </w:pPr>
    </w:p>
    <w:p w14:paraId="7054231B" w14:textId="77777777" w:rsidR="00FC1A7D" w:rsidRDefault="00F56747" w:rsidP="004B3ED3">
      <w:pPr>
        <w:spacing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sidR="00A14D1C" w:rsidRPr="00A14D1C">
        <w:rPr>
          <w:rFonts w:ascii="Times New Roman" w:eastAsia="Times New Roman" w:hAnsi="Times New Roman" w:cs="Times New Roman"/>
          <w:sz w:val="24"/>
          <w:szCs w:val="24"/>
        </w:rPr>
        <w:t>.</w:t>
      </w:r>
      <w:r w:rsidR="00A14D1C" w:rsidRPr="00A14D1C">
        <w:rPr>
          <w:rFonts w:ascii="Times New Roman" w:eastAsia="Times New Roman" w:hAnsi="Times New Roman" w:cs="Times New Roman"/>
          <w:b/>
          <w:sz w:val="24"/>
          <w:szCs w:val="24"/>
        </w:rPr>
        <w:tab/>
        <w:t>DCM Conferences</w:t>
      </w:r>
    </w:p>
    <w:p w14:paraId="5C797E85" w14:textId="77777777" w:rsidR="00FC1A7D" w:rsidRDefault="00FC1A7D" w:rsidP="004B3ED3">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528F7941" w14:textId="1EF78CE1" w:rsidR="00A14D1C" w:rsidRDefault="00A14D1C" w:rsidP="004B3ED3">
      <w:pPr>
        <w:spacing w:before="100" w:beforeAutospacing="1" w:after="100" w:afterAutospacing="1" w:line="240" w:lineRule="auto"/>
        <w:ind w:left="720"/>
        <w:contextualSpacing/>
        <w:rPr>
          <w:rFonts w:ascii="Times New Roman" w:eastAsia="Times New Roman" w:hAnsi="Times New Roman" w:cs="Times New Roman"/>
          <w:sz w:val="24"/>
          <w:szCs w:val="24"/>
        </w:rPr>
      </w:pPr>
      <w:r w:rsidRPr="00237F04">
        <w:rPr>
          <w:rFonts w:ascii="Times New Roman" w:eastAsia="Times New Roman" w:hAnsi="Times New Roman" w:cs="Times New Roman"/>
          <w:sz w:val="24"/>
          <w:szCs w:val="24"/>
        </w:rPr>
        <w:t xml:space="preserve">If any party is unable to meet the deadlines set forth in </w:t>
      </w:r>
      <w:r>
        <w:rPr>
          <w:rFonts w:ascii="Times New Roman" w:eastAsia="Times New Roman" w:hAnsi="Times New Roman" w:cs="Times New Roman"/>
          <w:sz w:val="24"/>
          <w:szCs w:val="24"/>
        </w:rPr>
        <w:t>this</w:t>
      </w:r>
      <w:r w:rsidRPr="00237F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t>
      </w:r>
      <w:r w:rsidRPr="00237F04">
        <w:rPr>
          <w:rFonts w:ascii="Times New Roman" w:eastAsia="Times New Roman" w:hAnsi="Times New Roman" w:cs="Times New Roman"/>
          <w:sz w:val="24"/>
          <w:szCs w:val="24"/>
        </w:rPr>
        <w:t xml:space="preserve">rder for any reason, </w:t>
      </w:r>
      <w:r>
        <w:rPr>
          <w:rFonts w:ascii="Times New Roman" w:eastAsia="Times New Roman" w:hAnsi="Times New Roman" w:cs="Times New Roman"/>
          <w:sz w:val="24"/>
          <w:szCs w:val="24"/>
        </w:rPr>
        <w:t xml:space="preserve">including unavailability of hearing time, </w:t>
      </w:r>
      <w:r w:rsidRPr="00237F04">
        <w:rPr>
          <w:rFonts w:ascii="Times New Roman" w:eastAsia="Times New Roman" w:hAnsi="Times New Roman" w:cs="Times New Roman"/>
          <w:sz w:val="24"/>
          <w:szCs w:val="24"/>
        </w:rPr>
        <w:t xml:space="preserve">the affected party </w:t>
      </w:r>
      <w:r>
        <w:rPr>
          <w:rFonts w:ascii="Times New Roman" w:eastAsia="Times New Roman" w:hAnsi="Times New Roman" w:cs="Times New Roman"/>
          <w:sz w:val="24"/>
          <w:szCs w:val="24"/>
        </w:rPr>
        <w:t>must</w:t>
      </w:r>
      <w:r w:rsidRPr="00237F04">
        <w:rPr>
          <w:rFonts w:ascii="Times New Roman" w:eastAsia="Times New Roman" w:hAnsi="Times New Roman" w:cs="Times New Roman"/>
          <w:sz w:val="24"/>
          <w:szCs w:val="24"/>
        </w:rPr>
        <w:t xml:space="preserve"> promptly set a </w:t>
      </w:r>
      <w:r>
        <w:rPr>
          <w:rFonts w:ascii="Times New Roman" w:eastAsia="Times New Roman" w:hAnsi="Times New Roman" w:cs="Times New Roman"/>
          <w:sz w:val="24"/>
          <w:szCs w:val="24"/>
        </w:rPr>
        <w:t xml:space="preserve">DCM </w:t>
      </w:r>
      <w:r w:rsidRPr="00237F04">
        <w:rPr>
          <w:rFonts w:ascii="Times New Roman" w:eastAsia="Times New Roman" w:hAnsi="Times New Roman" w:cs="Times New Roman"/>
          <w:sz w:val="24"/>
          <w:szCs w:val="24"/>
        </w:rPr>
        <w:t xml:space="preserve">conference </w:t>
      </w:r>
      <w:r w:rsidR="00D3459E">
        <w:rPr>
          <w:rFonts w:ascii="Times New Roman" w:eastAsia="Times New Roman" w:hAnsi="Times New Roman" w:cs="Times New Roman"/>
          <w:sz w:val="24"/>
          <w:szCs w:val="24"/>
        </w:rPr>
        <w:t>as described in Administrative Order 3.110 (as amended)</w:t>
      </w:r>
      <w:r>
        <w:rPr>
          <w:rFonts w:ascii="Times New Roman" w:eastAsia="Times New Roman" w:hAnsi="Times New Roman" w:cs="Times New Roman"/>
          <w:sz w:val="24"/>
          <w:szCs w:val="24"/>
        </w:rPr>
        <w:t>, identifying the hearing time requested and the pending motion(s)</w:t>
      </w:r>
      <w:r w:rsidRPr="00237F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DCM conferences </w:t>
      </w:r>
      <w:proofErr w:type="gramStart"/>
      <w:r>
        <w:rPr>
          <w:rFonts w:ascii="Times New Roman" w:eastAsia="Times New Roman" w:hAnsi="Times New Roman" w:cs="Times New Roman"/>
          <w:sz w:val="24"/>
          <w:szCs w:val="24"/>
        </w:rPr>
        <w:t>shall be scheduled</w:t>
      </w:r>
      <w:proofErr w:type="gramEnd"/>
      <w:r>
        <w:rPr>
          <w:rFonts w:ascii="Times New Roman" w:eastAsia="Times New Roman" w:hAnsi="Times New Roman" w:cs="Times New Roman"/>
          <w:sz w:val="24"/>
          <w:szCs w:val="24"/>
        </w:rPr>
        <w:t xml:space="preserve"> </w:t>
      </w:r>
      <w:r w:rsidRPr="001505D1">
        <w:rPr>
          <w:rFonts w:ascii="Times New Roman" w:eastAsia="Times New Roman" w:hAnsi="Times New Roman" w:cs="Times New Roman"/>
          <w:sz w:val="24"/>
          <w:szCs w:val="24"/>
        </w:rPr>
        <w:t xml:space="preserve">through </w:t>
      </w:r>
      <w:r>
        <w:rPr>
          <w:rFonts w:ascii="Times New Roman" w:eastAsia="Times New Roman" w:hAnsi="Times New Roman" w:cs="Times New Roman"/>
          <w:sz w:val="24"/>
          <w:szCs w:val="24"/>
        </w:rPr>
        <w:t>o</w:t>
      </w:r>
      <w:r w:rsidRPr="001505D1">
        <w:rPr>
          <w:rFonts w:ascii="Times New Roman" w:eastAsia="Times New Roman" w:hAnsi="Times New Roman" w:cs="Times New Roman"/>
          <w:sz w:val="24"/>
          <w:szCs w:val="24"/>
        </w:rPr>
        <w:t xml:space="preserve">nline </w:t>
      </w:r>
      <w:r>
        <w:rPr>
          <w:rFonts w:ascii="Times New Roman" w:eastAsia="Times New Roman" w:hAnsi="Times New Roman" w:cs="Times New Roman"/>
          <w:sz w:val="24"/>
          <w:szCs w:val="24"/>
        </w:rPr>
        <w:t>scheduling (OLS) on either the Court’s: 1) DCM - Case Management Conference docket; or 2) Uniform Motion Calendar, in accordance with Divisional Instructions</w:t>
      </w:r>
      <w:r w:rsidRPr="001505D1">
        <w:rPr>
          <w:rFonts w:ascii="Times New Roman" w:eastAsia="Times New Roman" w:hAnsi="Times New Roman" w:cs="Times New Roman"/>
          <w:sz w:val="24"/>
          <w:szCs w:val="24"/>
        </w:rPr>
        <w:t>.</w:t>
      </w:r>
    </w:p>
    <w:p w14:paraId="19E44DBC" w14:textId="77777777" w:rsidR="00FC1A7D" w:rsidRDefault="00FC1A7D" w:rsidP="004B3ED3">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3DB19030" w14:textId="1D6DFF0B" w:rsidR="00D63351" w:rsidRPr="007B2E36" w:rsidRDefault="006D5004" w:rsidP="004B3ED3">
      <w:pPr>
        <w:numPr>
          <w:ilvl w:val="0"/>
          <w:numId w:val="1"/>
        </w:numPr>
        <w:spacing w:after="240" w:line="240" w:lineRule="auto"/>
        <w:ind w:left="734" w:hanging="464"/>
        <w:contextualSpacing/>
        <w:rPr>
          <w:rFonts w:ascii="Times New Roman" w:eastAsia="Times New Roman" w:hAnsi="Times New Roman" w:cs="Times New Roman"/>
          <w:sz w:val="24"/>
          <w:szCs w:val="24"/>
        </w:rPr>
      </w:pPr>
      <w:r w:rsidRPr="00D63351">
        <w:rPr>
          <w:rFonts w:ascii="Times New Roman" w:eastAsia="Times New Roman" w:hAnsi="Times New Roman" w:cs="Times New Roman"/>
          <w:b/>
          <w:bCs/>
          <w:sz w:val="24"/>
          <w:szCs w:val="24"/>
          <w:u w:val="single"/>
        </w:rPr>
        <w:t>UNIFORM PRE</w:t>
      </w:r>
      <w:r w:rsidR="00D17B6C" w:rsidRPr="00D63351">
        <w:rPr>
          <w:rFonts w:ascii="Times New Roman" w:eastAsia="Times New Roman" w:hAnsi="Times New Roman" w:cs="Times New Roman"/>
          <w:b/>
          <w:bCs/>
          <w:sz w:val="24"/>
          <w:szCs w:val="24"/>
          <w:u w:val="single"/>
        </w:rPr>
        <w:t>-</w:t>
      </w:r>
      <w:r w:rsidRPr="00D63351">
        <w:rPr>
          <w:rFonts w:ascii="Times New Roman" w:eastAsia="Times New Roman" w:hAnsi="Times New Roman" w:cs="Times New Roman"/>
          <w:b/>
          <w:bCs/>
          <w:sz w:val="24"/>
          <w:szCs w:val="24"/>
          <w:u w:val="single"/>
        </w:rPr>
        <w:t>TRIAL PROCEDURE</w:t>
      </w:r>
    </w:p>
    <w:p w14:paraId="1FDE1713" w14:textId="77777777" w:rsidR="007B2E36" w:rsidRPr="00D63351" w:rsidRDefault="007B2E36" w:rsidP="004B3ED3">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377B4B62" w14:textId="1CF59FFA" w:rsidR="00FD18E0" w:rsidRPr="007B2E36" w:rsidRDefault="00FD18E0" w:rsidP="004B3ED3">
      <w:pPr>
        <w:numPr>
          <w:ilvl w:val="1"/>
          <w:numId w:val="2"/>
        </w:numPr>
        <w:spacing w:before="100" w:beforeAutospacing="1" w:after="100" w:afterAutospacing="1" w:line="240" w:lineRule="auto"/>
        <w:ind w:left="1440" w:hanging="360"/>
        <w:contextualSpacing/>
        <w:rPr>
          <w:rFonts w:ascii="Times New Roman" w:eastAsia="Times New Roman" w:hAnsi="Times New Roman" w:cs="Times New Roman"/>
          <w:sz w:val="24"/>
          <w:szCs w:val="24"/>
        </w:rPr>
      </w:pPr>
      <w:r w:rsidRPr="003B0250">
        <w:rPr>
          <w:rFonts w:ascii="Times New Roman" w:eastAsia="Times New Roman" w:hAnsi="Times New Roman" w:cs="Times New Roman"/>
          <w:bCs/>
          <w:sz w:val="24"/>
          <w:szCs w:val="24"/>
          <w:u w:val="single"/>
        </w:rPr>
        <w:t xml:space="preserve">TIMELY SERVICE AND DEFAULTS </w:t>
      </w:r>
    </w:p>
    <w:p w14:paraId="3AA17D46" w14:textId="77777777" w:rsidR="00063277" w:rsidRDefault="00063277"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40965DF4" w14:textId="11849C9E" w:rsidR="00063277" w:rsidRDefault="00FD18E0"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Parties must make reasonable efforts to ensure speedy service. Each return of service </w:t>
      </w:r>
      <w:proofErr w:type="gramStart"/>
      <w:r w:rsidRPr="006D5004">
        <w:rPr>
          <w:rFonts w:ascii="Times New Roman" w:eastAsia="Times New Roman" w:hAnsi="Times New Roman" w:cs="Times New Roman"/>
          <w:sz w:val="24"/>
          <w:szCs w:val="24"/>
        </w:rPr>
        <w:t>must be separately filed</w:t>
      </w:r>
      <w:proofErr w:type="gramEnd"/>
      <w:r w:rsidRPr="006D5004">
        <w:rPr>
          <w:rFonts w:ascii="Times New Roman" w:eastAsia="Times New Roman" w:hAnsi="Times New Roman" w:cs="Times New Roman"/>
          <w:sz w:val="24"/>
          <w:szCs w:val="24"/>
        </w:rPr>
        <w:t xml:space="preserve"> for each defendant. If service </w:t>
      </w:r>
      <w:proofErr w:type="gramStart"/>
      <w:r w:rsidRPr="006D5004">
        <w:rPr>
          <w:rFonts w:ascii="Times New Roman" w:eastAsia="Times New Roman" w:hAnsi="Times New Roman" w:cs="Times New Roman"/>
          <w:sz w:val="24"/>
          <w:szCs w:val="24"/>
        </w:rPr>
        <w:t>is not completed</w:t>
      </w:r>
      <w:proofErr w:type="gramEnd"/>
      <w:r w:rsidRPr="006D5004">
        <w:rPr>
          <w:rFonts w:ascii="Times New Roman" w:eastAsia="Times New Roman" w:hAnsi="Times New Roman" w:cs="Times New Roman"/>
          <w:sz w:val="24"/>
          <w:szCs w:val="24"/>
        </w:rPr>
        <w:t xml:space="preserve"> within </w:t>
      </w:r>
      <w:r w:rsidR="00A23D06">
        <w:rPr>
          <w:rFonts w:ascii="Times New Roman" w:eastAsia="Times New Roman" w:hAnsi="Times New Roman" w:cs="Times New Roman"/>
          <w:sz w:val="24"/>
          <w:szCs w:val="24"/>
        </w:rPr>
        <w:t>ninety (</w:t>
      </w:r>
      <w:r w:rsidRPr="006D5004">
        <w:rPr>
          <w:rFonts w:ascii="Times New Roman" w:eastAsia="Times New Roman" w:hAnsi="Times New Roman" w:cs="Times New Roman"/>
          <w:sz w:val="24"/>
          <w:szCs w:val="24"/>
        </w:rPr>
        <w:t>90</w:t>
      </w:r>
      <w:r w:rsidR="00A23D06">
        <w:rPr>
          <w:rFonts w:ascii="Times New Roman" w:eastAsia="Times New Roman" w:hAnsi="Times New Roman" w:cs="Times New Roman"/>
          <w:sz w:val="24"/>
          <w:szCs w:val="24"/>
        </w:rPr>
        <w:t>)</w:t>
      </w:r>
      <w:r w:rsidRPr="006D5004">
        <w:rPr>
          <w:rFonts w:ascii="Times New Roman" w:eastAsia="Times New Roman" w:hAnsi="Times New Roman" w:cs="Times New Roman"/>
          <w:sz w:val="24"/>
          <w:szCs w:val="24"/>
        </w:rPr>
        <w:t xml:space="preserve"> days, an Order will be issued directing service by the </w:t>
      </w:r>
      <w:r w:rsidR="000E57E1" w:rsidRPr="00B3329C">
        <w:rPr>
          <w:rFonts w:ascii="Times New Roman" w:eastAsia="Times New Roman" w:hAnsi="Times New Roman" w:cs="Times New Roman"/>
          <w:b/>
          <w:sz w:val="24"/>
          <w:szCs w:val="24"/>
        </w:rPr>
        <w:t>ONE-HUNDRED TWENTY (</w:t>
      </w:r>
      <w:r w:rsidRPr="000E57E1">
        <w:rPr>
          <w:rFonts w:ascii="Times New Roman" w:eastAsia="Times New Roman" w:hAnsi="Times New Roman" w:cs="Times New Roman"/>
          <w:b/>
          <w:bCs/>
          <w:sz w:val="24"/>
          <w:szCs w:val="24"/>
        </w:rPr>
        <w:t>120</w:t>
      </w:r>
      <w:r w:rsidR="000E57E1" w:rsidRPr="000E57E1">
        <w:rPr>
          <w:rFonts w:ascii="Times New Roman" w:eastAsia="Times New Roman" w:hAnsi="Times New Roman" w:cs="Times New Roman"/>
          <w:b/>
          <w:bCs/>
          <w:sz w:val="24"/>
          <w:szCs w:val="24"/>
        </w:rPr>
        <w:t>)</w:t>
      </w:r>
      <w:r w:rsidRPr="000E57E1">
        <w:rPr>
          <w:rFonts w:ascii="Times New Roman" w:eastAsia="Times New Roman" w:hAnsi="Times New Roman" w:cs="Times New Roman"/>
          <w:b/>
          <w:bCs/>
          <w:sz w:val="24"/>
          <w:szCs w:val="24"/>
        </w:rPr>
        <w:t xml:space="preserve"> DAY DEADLINE</w:t>
      </w:r>
      <w:r w:rsidRPr="006D5004">
        <w:rPr>
          <w:rFonts w:ascii="Times New Roman" w:eastAsia="Times New Roman" w:hAnsi="Times New Roman" w:cs="Times New Roman"/>
          <w:sz w:val="24"/>
          <w:szCs w:val="24"/>
        </w:rPr>
        <w:t xml:space="preserve">. Failure to comply will result in dismissal of the case or party for lack of service. Any motions to extend the deadline for service must specify why service could not have been effectuated, what </w:t>
      </w:r>
      <w:r w:rsidR="004C24B3">
        <w:rPr>
          <w:rFonts w:ascii="Times New Roman" w:eastAsia="Times New Roman" w:hAnsi="Times New Roman" w:cs="Times New Roman"/>
          <w:sz w:val="24"/>
          <w:szCs w:val="24"/>
        </w:rPr>
        <w:t xml:space="preserve">has and </w:t>
      </w:r>
      <w:r w:rsidRPr="006D5004">
        <w:rPr>
          <w:rFonts w:ascii="Times New Roman" w:eastAsia="Times New Roman" w:hAnsi="Times New Roman" w:cs="Times New Roman"/>
          <w:sz w:val="24"/>
          <w:szCs w:val="24"/>
        </w:rPr>
        <w:t xml:space="preserve">is being done to </w:t>
      </w:r>
      <w:proofErr w:type="gramStart"/>
      <w:r w:rsidRPr="006D5004">
        <w:rPr>
          <w:rFonts w:ascii="Times New Roman" w:eastAsia="Times New Roman" w:hAnsi="Times New Roman" w:cs="Times New Roman"/>
          <w:sz w:val="24"/>
          <w:szCs w:val="24"/>
        </w:rPr>
        <w:t>effectuate</w:t>
      </w:r>
      <w:proofErr w:type="gramEnd"/>
      <w:r w:rsidRPr="006D5004">
        <w:rPr>
          <w:rFonts w:ascii="Times New Roman" w:eastAsia="Times New Roman" w:hAnsi="Times New Roman" w:cs="Times New Roman"/>
          <w:sz w:val="24"/>
          <w:szCs w:val="24"/>
        </w:rPr>
        <w:t xml:space="preserve"> service and request only that amount of additional time necessary.</w:t>
      </w:r>
    </w:p>
    <w:p w14:paraId="25756930" w14:textId="77777777" w:rsidR="00063277" w:rsidRDefault="00063277"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13234570" w14:textId="68964DDD" w:rsidR="00FD18E0" w:rsidRDefault="00FD18E0"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If all defendants become defaulted, a Motion for Default Final Judgment along with supporting documentation must be filed within </w:t>
      </w:r>
      <w:proofErr w:type="gramStart"/>
      <w:r w:rsidR="007F17A8" w:rsidRPr="007F17A8">
        <w:rPr>
          <w:rFonts w:ascii="Times New Roman" w:eastAsia="Times New Roman" w:hAnsi="Times New Roman" w:cs="Times New Roman"/>
          <w:b/>
          <w:sz w:val="24"/>
          <w:szCs w:val="24"/>
        </w:rPr>
        <w:t>thirty (</w:t>
      </w:r>
      <w:r w:rsidRPr="007F17A8">
        <w:rPr>
          <w:rFonts w:ascii="Times New Roman" w:eastAsia="Times New Roman" w:hAnsi="Times New Roman" w:cs="Times New Roman"/>
          <w:b/>
          <w:bCs/>
          <w:sz w:val="24"/>
          <w:szCs w:val="24"/>
        </w:rPr>
        <w:t>30</w:t>
      </w:r>
      <w:r w:rsidR="007F17A8" w:rsidRPr="007F17A8">
        <w:rPr>
          <w:rFonts w:ascii="Times New Roman" w:eastAsia="Times New Roman" w:hAnsi="Times New Roman" w:cs="Times New Roman"/>
          <w:b/>
          <w:bCs/>
          <w:sz w:val="24"/>
          <w:szCs w:val="24"/>
        </w:rPr>
        <w:t>)</w:t>
      </w:r>
      <w:r w:rsidRPr="006D5004">
        <w:rPr>
          <w:rFonts w:ascii="Times New Roman" w:eastAsia="Times New Roman" w:hAnsi="Times New Roman" w:cs="Times New Roman"/>
          <w:b/>
          <w:bCs/>
          <w:sz w:val="24"/>
          <w:szCs w:val="24"/>
        </w:rPr>
        <w:t xml:space="preserve"> days</w:t>
      </w:r>
      <w:proofErr w:type="gramEnd"/>
      <w:r w:rsidRPr="006D5004">
        <w:rPr>
          <w:rFonts w:ascii="Times New Roman" w:eastAsia="Times New Roman" w:hAnsi="Times New Roman" w:cs="Times New Roman"/>
          <w:sz w:val="24"/>
          <w:szCs w:val="24"/>
        </w:rPr>
        <w:t xml:space="preserve"> of the last default and set for hearing at the next available hearing time.</w:t>
      </w:r>
    </w:p>
    <w:p w14:paraId="69360F18" w14:textId="77777777" w:rsidR="00063277" w:rsidRPr="006D5004" w:rsidRDefault="00063277"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4FD38F11" w14:textId="77777777" w:rsidR="00C7305F" w:rsidRDefault="00515F72" w:rsidP="004B3ED3">
      <w:pPr>
        <w:numPr>
          <w:ilvl w:val="1"/>
          <w:numId w:val="2"/>
        </w:numPr>
        <w:spacing w:after="0" w:line="240" w:lineRule="auto"/>
        <w:ind w:left="1440" w:hanging="720"/>
        <w:rPr>
          <w:rFonts w:ascii="Times New Roman" w:eastAsia="Times New Roman" w:hAnsi="Times New Roman" w:cs="Times New Roman"/>
          <w:sz w:val="24"/>
          <w:szCs w:val="24"/>
          <w:u w:val="single"/>
        </w:rPr>
      </w:pPr>
      <w:r w:rsidRPr="000F4988">
        <w:rPr>
          <w:rFonts w:ascii="Times New Roman" w:eastAsia="Times New Roman" w:hAnsi="Times New Roman" w:cs="Times New Roman"/>
          <w:sz w:val="24"/>
          <w:szCs w:val="24"/>
          <w:u w:val="single"/>
        </w:rPr>
        <w:t>I</w:t>
      </w:r>
      <w:r w:rsidR="00D555F4" w:rsidRPr="000F4988">
        <w:rPr>
          <w:rFonts w:ascii="Times New Roman" w:eastAsia="Times New Roman" w:hAnsi="Times New Roman" w:cs="Times New Roman"/>
          <w:sz w:val="24"/>
          <w:szCs w:val="24"/>
          <w:u w:val="single"/>
        </w:rPr>
        <w:t>NITIAL DISCLOSURES</w:t>
      </w:r>
    </w:p>
    <w:p w14:paraId="73823607" w14:textId="77777777" w:rsidR="00C7305F" w:rsidRDefault="00C7305F" w:rsidP="004B3ED3">
      <w:pPr>
        <w:spacing w:before="100" w:beforeAutospacing="1" w:after="100" w:afterAutospacing="1" w:line="240" w:lineRule="auto"/>
        <w:ind w:left="1440"/>
        <w:contextualSpacing/>
        <w:rPr>
          <w:rFonts w:ascii="Times New Roman" w:eastAsia="Times New Roman" w:hAnsi="Times New Roman" w:cs="Times New Roman"/>
          <w:sz w:val="24"/>
          <w:szCs w:val="24"/>
          <w:u w:val="single"/>
        </w:rPr>
      </w:pPr>
    </w:p>
    <w:p w14:paraId="524837CF" w14:textId="5E32C515" w:rsidR="001C6188" w:rsidRDefault="00CB0436" w:rsidP="004B3ED3">
      <w:pPr>
        <w:spacing w:after="0" w:line="240" w:lineRule="auto"/>
        <w:ind w:left="1440"/>
        <w:rPr>
          <w:rFonts w:ascii="Times New Roman" w:eastAsia="Times New Roman" w:hAnsi="Times New Roman" w:cs="Times New Roman"/>
          <w:sz w:val="24"/>
          <w:szCs w:val="24"/>
        </w:rPr>
      </w:pPr>
      <w:r w:rsidRPr="00C7305F">
        <w:rPr>
          <w:rFonts w:ascii="Times New Roman" w:eastAsia="Times New Roman" w:hAnsi="Times New Roman" w:cs="Times New Roman"/>
          <w:sz w:val="24"/>
          <w:szCs w:val="24"/>
        </w:rPr>
        <w:t xml:space="preserve">Within </w:t>
      </w:r>
      <w:r w:rsidRPr="00C7305F">
        <w:rPr>
          <w:rFonts w:ascii="Times New Roman" w:eastAsia="Times New Roman" w:hAnsi="Times New Roman" w:cs="Times New Roman"/>
          <w:b/>
          <w:sz w:val="24"/>
          <w:szCs w:val="24"/>
        </w:rPr>
        <w:t>sixty (60) days after service</w:t>
      </w:r>
      <w:r w:rsidRPr="00C7305F">
        <w:rPr>
          <w:rFonts w:ascii="Times New Roman" w:eastAsia="Times New Roman" w:hAnsi="Times New Roman" w:cs="Times New Roman"/>
          <w:sz w:val="24"/>
          <w:szCs w:val="24"/>
        </w:rPr>
        <w:t xml:space="preserve"> on a defendant, and except as exempted by Rule 1.280(a</w:t>
      </w:r>
      <w:proofErr w:type="gramStart"/>
      <w:r w:rsidRPr="00C7305F">
        <w:rPr>
          <w:rFonts w:ascii="Times New Roman" w:eastAsia="Times New Roman" w:hAnsi="Times New Roman" w:cs="Times New Roman"/>
          <w:sz w:val="24"/>
          <w:szCs w:val="24"/>
        </w:rPr>
        <w:t>)(</w:t>
      </w:r>
      <w:proofErr w:type="gramEnd"/>
      <w:r w:rsidRPr="00C7305F">
        <w:rPr>
          <w:rFonts w:ascii="Times New Roman" w:eastAsia="Times New Roman" w:hAnsi="Times New Roman" w:cs="Times New Roman"/>
          <w:sz w:val="24"/>
          <w:szCs w:val="24"/>
        </w:rPr>
        <w:t>2) or as ordered by the court, each party must, without awaiting a discovery request, provide to the other parties initial discovery disclosures in compliance with Rule 1.280(a), unless privileged or protected from disclosure.</w:t>
      </w:r>
      <w:r w:rsidR="00B4569D" w:rsidDel="00B4569D">
        <w:rPr>
          <w:rFonts w:ascii="Times New Roman" w:eastAsia="Times New Roman" w:hAnsi="Times New Roman" w:cs="Times New Roman"/>
          <w:sz w:val="24"/>
          <w:szCs w:val="24"/>
        </w:rPr>
        <w:t xml:space="preserve"> </w:t>
      </w:r>
    </w:p>
    <w:p w14:paraId="5CBF9DE1" w14:textId="47857A1D" w:rsidR="0051525E" w:rsidRDefault="0051525E" w:rsidP="004B3ED3">
      <w:pPr>
        <w:spacing w:after="0" w:line="240" w:lineRule="auto"/>
        <w:ind w:left="1440"/>
        <w:rPr>
          <w:rFonts w:ascii="Times New Roman" w:eastAsia="Times New Roman" w:hAnsi="Times New Roman" w:cs="Times New Roman"/>
          <w:sz w:val="24"/>
          <w:szCs w:val="24"/>
        </w:rPr>
      </w:pPr>
    </w:p>
    <w:p w14:paraId="66AA72D7" w14:textId="65600E0F" w:rsidR="0051525E" w:rsidRDefault="0051525E" w:rsidP="004B3ED3">
      <w:pPr>
        <w:spacing w:after="0" w:line="240" w:lineRule="auto"/>
        <w:ind w:left="1440"/>
        <w:rPr>
          <w:rFonts w:ascii="Times New Roman" w:eastAsia="Times New Roman" w:hAnsi="Times New Roman" w:cs="Times New Roman"/>
          <w:sz w:val="24"/>
          <w:szCs w:val="24"/>
        </w:rPr>
      </w:pPr>
    </w:p>
    <w:p w14:paraId="31084D7C" w14:textId="77777777" w:rsidR="0051525E" w:rsidRDefault="0051525E" w:rsidP="004B3ED3">
      <w:pPr>
        <w:spacing w:after="0" w:line="240" w:lineRule="auto"/>
        <w:ind w:left="1440"/>
        <w:rPr>
          <w:rFonts w:ascii="Times New Roman" w:eastAsia="Times New Roman" w:hAnsi="Times New Roman" w:cs="Times New Roman"/>
          <w:sz w:val="24"/>
          <w:szCs w:val="24"/>
        </w:rPr>
      </w:pPr>
    </w:p>
    <w:p w14:paraId="4ADABDAB" w14:textId="77777777" w:rsidR="00C7305F" w:rsidRPr="00C7305F" w:rsidRDefault="00C7305F" w:rsidP="004B3ED3">
      <w:pPr>
        <w:spacing w:after="0" w:line="240" w:lineRule="auto"/>
        <w:ind w:left="1440"/>
        <w:rPr>
          <w:rFonts w:ascii="Times New Roman" w:eastAsia="Times New Roman" w:hAnsi="Times New Roman" w:cs="Times New Roman"/>
          <w:sz w:val="24"/>
          <w:szCs w:val="24"/>
          <w:u w:val="single"/>
        </w:rPr>
      </w:pPr>
    </w:p>
    <w:p w14:paraId="28D30F04" w14:textId="072A5815" w:rsidR="00717E90" w:rsidRDefault="006D5004" w:rsidP="004B3ED3">
      <w:pPr>
        <w:numPr>
          <w:ilvl w:val="1"/>
          <w:numId w:val="2"/>
        </w:numPr>
        <w:spacing w:after="0" w:line="240" w:lineRule="auto"/>
        <w:ind w:left="1440" w:hanging="720"/>
        <w:rPr>
          <w:rFonts w:ascii="Times New Roman" w:eastAsia="Times New Roman" w:hAnsi="Times New Roman" w:cs="Times New Roman"/>
          <w:sz w:val="24"/>
          <w:szCs w:val="24"/>
        </w:rPr>
      </w:pPr>
      <w:r w:rsidRPr="00EE6D2F">
        <w:rPr>
          <w:rFonts w:ascii="Times New Roman" w:eastAsia="Times New Roman" w:hAnsi="Times New Roman" w:cs="Times New Roman"/>
          <w:sz w:val="24"/>
          <w:szCs w:val="24"/>
          <w:u w:val="single"/>
        </w:rPr>
        <w:t>E</w:t>
      </w:r>
      <w:r w:rsidR="0075466D" w:rsidRPr="00EE6D2F">
        <w:rPr>
          <w:rFonts w:ascii="Times New Roman" w:eastAsia="Times New Roman" w:hAnsi="Times New Roman" w:cs="Times New Roman"/>
          <w:sz w:val="24"/>
          <w:szCs w:val="24"/>
          <w:u w:val="single"/>
        </w:rPr>
        <w:t>XHIBITS</w:t>
      </w:r>
      <w:r w:rsidR="0075466D">
        <w:rPr>
          <w:rFonts w:ascii="Times New Roman" w:eastAsia="Times New Roman" w:hAnsi="Times New Roman" w:cs="Times New Roman"/>
          <w:bCs/>
          <w:sz w:val="24"/>
          <w:szCs w:val="24"/>
          <w:u w:val="single"/>
        </w:rPr>
        <w:t xml:space="preserve"> AND WITNESSES</w:t>
      </w:r>
    </w:p>
    <w:p w14:paraId="759D2D7B" w14:textId="27E8CB7C" w:rsidR="00717E90" w:rsidRPr="00717E90" w:rsidRDefault="006D5004" w:rsidP="004B3ED3">
      <w:pPr>
        <w:spacing w:before="100" w:beforeAutospacing="1" w:after="100" w:afterAutospacing="1" w:line="240" w:lineRule="auto"/>
        <w:ind w:left="806"/>
        <w:contextualSpacing/>
        <w:rPr>
          <w:rFonts w:ascii="Times New Roman" w:eastAsia="Times New Roman" w:hAnsi="Times New Roman" w:cs="Times New Roman"/>
          <w:sz w:val="24"/>
          <w:szCs w:val="24"/>
        </w:rPr>
      </w:pPr>
      <w:r w:rsidRPr="00717E90">
        <w:rPr>
          <w:rFonts w:ascii="Times New Roman" w:eastAsia="Times New Roman" w:hAnsi="Times New Roman" w:cs="Times New Roman"/>
          <w:sz w:val="24"/>
          <w:szCs w:val="24"/>
        </w:rPr>
        <w:t xml:space="preserve"> </w:t>
      </w:r>
    </w:p>
    <w:p w14:paraId="34B0690D" w14:textId="03F60F36" w:rsidR="002D22FE" w:rsidRDefault="00D84B4E" w:rsidP="004B3ED3">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6D5004" w:rsidRPr="006D5004">
        <w:rPr>
          <w:rFonts w:ascii="Times New Roman" w:eastAsia="Times New Roman" w:hAnsi="Times New Roman" w:cs="Times New Roman"/>
          <w:sz w:val="24"/>
          <w:szCs w:val="24"/>
        </w:rPr>
        <w:t xml:space="preserve">o later than </w:t>
      </w:r>
      <w:proofErr w:type="gramStart"/>
      <w:r w:rsidR="007C49CE" w:rsidRPr="007C49CE">
        <w:rPr>
          <w:rFonts w:ascii="Times New Roman" w:eastAsia="Times New Roman" w:hAnsi="Times New Roman" w:cs="Times New Roman"/>
          <w:b/>
          <w:sz w:val="24"/>
          <w:szCs w:val="24"/>
        </w:rPr>
        <w:t>six</w:t>
      </w:r>
      <w:r w:rsidR="007F17A8" w:rsidRPr="007F17A8">
        <w:rPr>
          <w:rFonts w:ascii="Times New Roman" w:eastAsia="Times New Roman" w:hAnsi="Times New Roman" w:cs="Times New Roman"/>
          <w:b/>
          <w:sz w:val="24"/>
          <w:szCs w:val="24"/>
        </w:rPr>
        <w:t>ty</w:t>
      </w:r>
      <w:r w:rsidR="007F17A8">
        <w:rPr>
          <w:rFonts w:ascii="Times New Roman" w:eastAsia="Times New Roman" w:hAnsi="Times New Roman" w:cs="Times New Roman"/>
          <w:sz w:val="24"/>
          <w:szCs w:val="24"/>
        </w:rPr>
        <w:t xml:space="preserve"> (</w:t>
      </w:r>
      <w:r w:rsidR="007C49CE">
        <w:rPr>
          <w:rFonts w:ascii="Times New Roman" w:eastAsia="Times New Roman" w:hAnsi="Times New Roman" w:cs="Times New Roman"/>
          <w:b/>
          <w:bCs/>
          <w:sz w:val="24"/>
          <w:szCs w:val="24"/>
        </w:rPr>
        <w:t>6</w:t>
      </w:r>
      <w:r w:rsidR="00F5684E">
        <w:rPr>
          <w:rFonts w:ascii="Times New Roman" w:eastAsia="Times New Roman" w:hAnsi="Times New Roman" w:cs="Times New Roman"/>
          <w:b/>
          <w:bCs/>
          <w:sz w:val="24"/>
          <w:szCs w:val="24"/>
        </w:rPr>
        <w:t>0</w:t>
      </w:r>
      <w:r w:rsidR="007F17A8">
        <w:rPr>
          <w:rFonts w:ascii="Times New Roman" w:eastAsia="Times New Roman" w:hAnsi="Times New Roman" w:cs="Times New Roman"/>
          <w:b/>
          <w:bCs/>
          <w:sz w:val="24"/>
          <w:szCs w:val="24"/>
        </w:rPr>
        <w:t>)</w:t>
      </w:r>
      <w:r w:rsidR="006D5004" w:rsidRPr="006D5004">
        <w:rPr>
          <w:rFonts w:ascii="Times New Roman" w:eastAsia="Times New Roman" w:hAnsi="Times New Roman" w:cs="Times New Roman"/>
          <w:b/>
          <w:bCs/>
          <w:sz w:val="24"/>
          <w:szCs w:val="24"/>
        </w:rPr>
        <w:t xml:space="preserve"> </w:t>
      </w:r>
      <w:r w:rsidR="00DC53C8">
        <w:rPr>
          <w:rFonts w:ascii="Times New Roman" w:eastAsia="Times New Roman" w:hAnsi="Times New Roman" w:cs="Times New Roman"/>
          <w:b/>
          <w:bCs/>
          <w:sz w:val="24"/>
          <w:szCs w:val="24"/>
        </w:rPr>
        <w:t>days</w:t>
      </w:r>
      <w:proofErr w:type="gramEnd"/>
      <w:r w:rsidR="00DC53C8">
        <w:rPr>
          <w:rFonts w:ascii="Times New Roman" w:eastAsia="Times New Roman" w:hAnsi="Times New Roman" w:cs="Times New Roman"/>
          <w:b/>
          <w:bCs/>
          <w:sz w:val="24"/>
          <w:szCs w:val="24"/>
        </w:rPr>
        <w:t xml:space="preserve"> </w:t>
      </w:r>
      <w:r w:rsidR="002A5DE3">
        <w:rPr>
          <w:rFonts w:ascii="Times New Roman" w:eastAsia="Times New Roman" w:hAnsi="Times New Roman" w:cs="Times New Roman"/>
          <w:b/>
          <w:bCs/>
          <w:sz w:val="24"/>
          <w:szCs w:val="24"/>
        </w:rPr>
        <w:t xml:space="preserve">before </w:t>
      </w:r>
      <w:r w:rsidR="00DC53C8">
        <w:rPr>
          <w:rFonts w:ascii="Times New Roman" w:eastAsia="Times New Roman" w:hAnsi="Times New Roman" w:cs="Times New Roman"/>
          <w:b/>
          <w:bCs/>
          <w:sz w:val="24"/>
          <w:szCs w:val="24"/>
        </w:rPr>
        <w:t>Calendar Call</w:t>
      </w:r>
      <w:r w:rsidR="006D5004" w:rsidRPr="006D50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each</w:t>
      </w:r>
      <w:r w:rsidR="00A02B0D" w:rsidRPr="006D5004">
        <w:rPr>
          <w:rFonts w:ascii="Times New Roman" w:eastAsia="Times New Roman" w:hAnsi="Times New Roman" w:cs="Times New Roman"/>
          <w:sz w:val="24"/>
          <w:szCs w:val="24"/>
        </w:rPr>
        <w:t xml:space="preserve"> </w:t>
      </w:r>
      <w:r w:rsidR="006D5004" w:rsidRPr="006D5004">
        <w:rPr>
          <w:rFonts w:ascii="Times New Roman" w:eastAsia="Times New Roman" w:hAnsi="Times New Roman" w:cs="Times New Roman"/>
          <w:sz w:val="24"/>
          <w:szCs w:val="24"/>
        </w:rPr>
        <w:t>part</w:t>
      </w:r>
      <w:r>
        <w:rPr>
          <w:rFonts w:ascii="Times New Roman" w:eastAsia="Times New Roman" w:hAnsi="Times New Roman" w:cs="Times New Roman"/>
          <w:sz w:val="24"/>
          <w:szCs w:val="24"/>
        </w:rPr>
        <w:t>y</w:t>
      </w:r>
      <w:r w:rsidR="006D5004" w:rsidRPr="006D5004">
        <w:rPr>
          <w:rFonts w:ascii="Times New Roman" w:eastAsia="Times New Roman" w:hAnsi="Times New Roman" w:cs="Times New Roman"/>
          <w:sz w:val="24"/>
          <w:szCs w:val="24"/>
        </w:rPr>
        <w:t xml:space="preserve"> </w:t>
      </w:r>
      <w:r w:rsidR="00A02B0D">
        <w:rPr>
          <w:rFonts w:ascii="Times New Roman" w:eastAsia="Times New Roman" w:hAnsi="Times New Roman" w:cs="Times New Roman"/>
          <w:sz w:val="24"/>
          <w:szCs w:val="24"/>
        </w:rPr>
        <w:t>shall file and</w:t>
      </w:r>
      <w:r w:rsidR="00A02B0D" w:rsidRPr="006D5004">
        <w:rPr>
          <w:rFonts w:ascii="Times New Roman" w:eastAsia="Times New Roman" w:hAnsi="Times New Roman" w:cs="Times New Roman"/>
          <w:sz w:val="24"/>
          <w:szCs w:val="24"/>
        </w:rPr>
        <w:t xml:space="preserve"> </w:t>
      </w:r>
      <w:r w:rsidR="006D5004" w:rsidRPr="006D5004">
        <w:rPr>
          <w:rFonts w:ascii="Times New Roman" w:eastAsia="Times New Roman" w:hAnsi="Times New Roman" w:cs="Times New Roman"/>
          <w:sz w:val="24"/>
          <w:szCs w:val="24"/>
        </w:rPr>
        <w:t>exchange lists of all trial exhibits, names</w:t>
      </w:r>
      <w:r w:rsidR="00692E4F">
        <w:rPr>
          <w:rFonts w:ascii="Times New Roman" w:eastAsia="Times New Roman" w:hAnsi="Times New Roman" w:cs="Times New Roman"/>
          <w:sz w:val="24"/>
          <w:szCs w:val="24"/>
        </w:rPr>
        <w:t>,</w:t>
      </w:r>
      <w:r w:rsidR="006D5004" w:rsidRPr="006D5004">
        <w:rPr>
          <w:rFonts w:ascii="Times New Roman" w:eastAsia="Times New Roman" w:hAnsi="Times New Roman" w:cs="Times New Roman"/>
          <w:sz w:val="24"/>
          <w:szCs w:val="24"/>
        </w:rPr>
        <w:t xml:space="preserve"> and addresses of all trial witnesses.</w:t>
      </w:r>
      <w:r w:rsidR="00A02B0D">
        <w:rPr>
          <w:rFonts w:ascii="Times New Roman" w:eastAsia="Times New Roman" w:hAnsi="Times New Roman" w:cs="Times New Roman"/>
          <w:sz w:val="24"/>
          <w:szCs w:val="24"/>
        </w:rPr>
        <w:t xml:space="preserve"> </w:t>
      </w:r>
      <w:r w:rsidR="002D22FE">
        <w:rPr>
          <w:rFonts w:ascii="Times New Roman" w:eastAsia="Times New Roman" w:hAnsi="Times New Roman" w:cs="Times New Roman"/>
          <w:sz w:val="24"/>
          <w:szCs w:val="24"/>
        </w:rPr>
        <w:t xml:space="preserve">Each party’s witness list must include a brief description of the substance and </w:t>
      </w:r>
      <w:r w:rsidR="00843E6B">
        <w:rPr>
          <w:rFonts w:ascii="Times New Roman" w:eastAsia="Times New Roman" w:hAnsi="Times New Roman" w:cs="Times New Roman"/>
          <w:sz w:val="24"/>
          <w:szCs w:val="24"/>
        </w:rPr>
        <w:t>s</w:t>
      </w:r>
      <w:r w:rsidR="002D22FE">
        <w:rPr>
          <w:rFonts w:ascii="Times New Roman" w:eastAsia="Times New Roman" w:hAnsi="Times New Roman" w:cs="Times New Roman"/>
          <w:sz w:val="24"/>
          <w:szCs w:val="24"/>
        </w:rPr>
        <w:t>cope of the testimony to</w:t>
      </w:r>
      <w:r w:rsidR="00C7305F">
        <w:rPr>
          <w:rFonts w:ascii="Times New Roman" w:eastAsia="Times New Roman" w:hAnsi="Times New Roman" w:cs="Times New Roman"/>
          <w:sz w:val="24"/>
          <w:szCs w:val="24"/>
        </w:rPr>
        <w:t xml:space="preserve"> </w:t>
      </w:r>
      <w:proofErr w:type="gramStart"/>
      <w:r w:rsidR="00C7305F">
        <w:rPr>
          <w:rFonts w:ascii="Times New Roman" w:eastAsia="Times New Roman" w:hAnsi="Times New Roman" w:cs="Times New Roman"/>
          <w:sz w:val="24"/>
          <w:szCs w:val="24"/>
        </w:rPr>
        <w:t>be elicited</w:t>
      </w:r>
      <w:proofErr w:type="gramEnd"/>
      <w:r w:rsidR="00C7305F">
        <w:rPr>
          <w:rFonts w:ascii="Times New Roman" w:eastAsia="Times New Roman" w:hAnsi="Times New Roman" w:cs="Times New Roman"/>
          <w:sz w:val="24"/>
          <w:szCs w:val="24"/>
        </w:rPr>
        <w:t xml:space="preserve"> from </w:t>
      </w:r>
      <w:r w:rsidR="00BC50C6">
        <w:rPr>
          <w:rFonts w:ascii="Times New Roman" w:eastAsia="Times New Roman" w:hAnsi="Times New Roman" w:cs="Times New Roman"/>
          <w:sz w:val="24"/>
          <w:szCs w:val="24"/>
        </w:rPr>
        <w:t xml:space="preserve">each </w:t>
      </w:r>
      <w:r w:rsidR="00C7305F">
        <w:rPr>
          <w:rFonts w:ascii="Times New Roman" w:eastAsia="Times New Roman" w:hAnsi="Times New Roman" w:cs="Times New Roman"/>
          <w:sz w:val="24"/>
          <w:szCs w:val="24"/>
        </w:rPr>
        <w:t>witness.</w:t>
      </w:r>
      <w:r w:rsidR="002D22FE">
        <w:rPr>
          <w:rFonts w:ascii="Times New Roman" w:eastAsia="Times New Roman" w:hAnsi="Times New Roman" w:cs="Times New Roman"/>
          <w:sz w:val="24"/>
          <w:szCs w:val="24"/>
        </w:rPr>
        <w:t xml:space="preserve"> Both sides must cooperate in the </w:t>
      </w:r>
      <w:r w:rsidR="00AE0505">
        <w:rPr>
          <w:rFonts w:ascii="Times New Roman" w:eastAsia="Times New Roman" w:hAnsi="Times New Roman" w:cs="Times New Roman"/>
          <w:sz w:val="24"/>
          <w:szCs w:val="24"/>
        </w:rPr>
        <w:t>scheduling</w:t>
      </w:r>
      <w:r w:rsidR="002D22FE">
        <w:rPr>
          <w:rFonts w:ascii="Times New Roman" w:eastAsia="Times New Roman" w:hAnsi="Times New Roman" w:cs="Times New Roman"/>
          <w:sz w:val="24"/>
          <w:szCs w:val="24"/>
        </w:rPr>
        <w:t xml:space="preserve"> of </w:t>
      </w:r>
      <w:r w:rsidR="00BC50C6">
        <w:rPr>
          <w:rFonts w:ascii="Times New Roman" w:eastAsia="Times New Roman" w:hAnsi="Times New Roman" w:cs="Times New Roman"/>
          <w:sz w:val="24"/>
          <w:szCs w:val="24"/>
        </w:rPr>
        <w:t xml:space="preserve">all </w:t>
      </w:r>
      <w:r w:rsidR="002D22FE">
        <w:rPr>
          <w:rFonts w:ascii="Times New Roman" w:eastAsia="Times New Roman" w:hAnsi="Times New Roman" w:cs="Times New Roman"/>
          <w:sz w:val="24"/>
          <w:szCs w:val="24"/>
        </w:rPr>
        <w:t xml:space="preserve">witness depositions.  </w:t>
      </w:r>
    </w:p>
    <w:p w14:paraId="10798509" w14:textId="77777777" w:rsidR="002D22FE" w:rsidRDefault="002D22FE" w:rsidP="004B3ED3">
      <w:pPr>
        <w:spacing w:after="0" w:line="240" w:lineRule="auto"/>
        <w:ind w:left="1440"/>
        <w:rPr>
          <w:rFonts w:ascii="Times New Roman" w:eastAsia="Times New Roman" w:hAnsi="Times New Roman" w:cs="Times New Roman"/>
          <w:sz w:val="24"/>
          <w:szCs w:val="24"/>
        </w:rPr>
      </w:pPr>
    </w:p>
    <w:p w14:paraId="5E2210F5" w14:textId="0CC67967" w:rsidR="00EE6D2F" w:rsidRDefault="002D22FE"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Each party’s exhibit list shall include e</w:t>
      </w:r>
      <w:r w:rsidR="00A02B0D">
        <w:rPr>
          <w:rFonts w:ascii="Times New Roman" w:eastAsia="Times New Roman" w:hAnsi="Times New Roman" w:cs="Times New Roman"/>
          <w:sz w:val="24"/>
          <w:szCs w:val="24"/>
        </w:rPr>
        <w:t>ach exhibit separately numbered and identified.</w:t>
      </w:r>
      <w:r w:rsidR="0042368F">
        <w:rPr>
          <w:rFonts w:ascii="Times New Roman" w:eastAsia="Times New Roman" w:hAnsi="Times New Roman" w:cs="Times New Roman"/>
          <w:sz w:val="24"/>
          <w:szCs w:val="24"/>
        </w:rPr>
        <w:t xml:space="preserve"> Generic or prospective designations </w:t>
      </w:r>
      <w:proofErr w:type="gramStart"/>
      <w:r w:rsidR="0042368F">
        <w:rPr>
          <w:rFonts w:ascii="Times New Roman" w:eastAsia="Times New Roman" w:hAnsi="Times New Roman" w:cs="Times New Roman"/>
          <w:sz w:val="24"/>
          <w:szCs w:val="24"/>
        </w:rPr>
        <w:t>are not allowed</w:t>
      </w:r>
      <w:proofErr w:type="gramEnd"/>
      <w:r w:rsidR="0042368F">
        <w:rPr>
          <w:rFonts w:ascii="Times New Roman" w:eastAsia="Times New Roman" w:hAnsi="Times New Roman" w:cs="Times New Roman"/>
          <w:sz w:val="24"/>
          <w:szCs w:val="24"/>
        </w:rPr>
        <w:t xml:space="preserve"> (e.g. insurer</w:t>
      </w:r>
      <w:r w:rsidR="00D03DF3">
        <w:rPr>
          <w:rFonts w:ascii="Times New Roman" w:eastAsia="Times New Roman" w:hAnsi="Times New Roman" w:cs="Times New Roman"/>
          <w:sz w:val="24"/>
          <w:szCs w:val="24"/>
        </w:rPr>
        <w:t>’</w:t>
      </w:r>
      <w:r w:rsidR="0042368F">
        <w:rPr>
          <w:rFonts w:ascii="Times New Roman" w:eastAsia="Times New Roman" w:hAnsi="Times New Roman" w:cs="Times New Roman"/>
          <w:sz w:val="24"/>
          <w:szCs w:val="24"/>
        </w:rPr>
        <w:t>s file, documents to be produced</w:t>
      </w:r>
      <w:r w:rsidR="00D03DF3">
        <w:rPr>
          <w:rFonts w:ascii="Times New Roman" w:eastAsia="Times New Roman" w:hAnsi="Times New Roman" w:cs="Times New Roman"/>
          <w:sz w:val="24"/>
          <w:szCs w:val="24"/>
        </w:rPr>
        <w:t>,</w:t>
      </w:r>
      <w:r w:rsidR="0042368F">
        <w:rPr>
          <w:rFonts w:ascii="Times New Roman" w:eastAsia="Times New Roman" w:hAnsi="Times New Roman" w:cs="Times New Roman"/>
          <w:sz w:val="24"/>
          <w:szCs w:val="24"/>
        </w:rPr>
        <w:t xml:space="preserve"> etc.). </w:t>
      </w:r>
      <w:r w:rsidR="00843E6B">
        <w:rPr>
          <w:rFonts w:ascii="Times New Roman" w:eastAsia="Times New Roman" w:hAnsi="Times New Roman" w:cs="Times New Roman"/>
          <w:sz w:val="24"/>
          <w:szCs w:val="24"/>
        </w:rPr>
        <w:t>E</w:t>
      </w:r>
      <w:r w:rsidR="00A02B0D">
        <w:rPr>
          <w:rFonts w:ascii="Times New Roman" w:eastAsia="Times New Roman" w:hAnsi="Times New Roman" w:cs="Times New Roman"/>
          <w:sz w:val="24"/>
          <w:szCs w:val="24"/>
        </w:rPr>
        <w:t xml:space="preserve">ach party shall provide for a reasonable time and place for the other parties to </w:t>
      </w:r>
      <w:r w:rsidR="00D03DF3">
        <w:rPr>
          <w:rFonts w:ascii="Times New Roman" w:eastAsia="Times New Roman" w:hAnsi="Times New Roman" w:cs="Times New Roman"/>
          <w:sz w:val="24"/>
          <w:szCs w:val="24"/>
        </w:rPr>
        <w:t xml:space="preserve">review </w:t>
      </w:r>
      <w:r w:rsidR="007B66D3">
        <w:rPr>
          <w:rFonts w:ascii="Times New Roman" w:eastAsia="Times New Roman" w:hAnsi="Times New Roman" w:cs="Times New Roman"/>
          <w:sz w:val="24"/>
          <w:szCs w:val="24"/>
        </w:rPr>
        <w:t xml:space="preserve">and copy </w:t>
      </w:r>
      <w:r w:rsidR="00A02B0D">
        <w:rPr>
          <w:rFonts w:ascii="Times New Roman" w:eastAsia="Times New Roman" w:hAnsi="Times New Roman" w:cs="Times New Roman"/>
          <w:sz w:val="24"/>
          <w:szCs w:val="24"/>
        </w:rPr>
        <w:t>the exhibits.</w:t>
      </w:r>
    </w:p>
    <w:p w14:paraId="352C2262" w14:textId="77777777" w:rsidR="00C7305F" w:rsidRPr="00381160" w:rsidRDefault="00C7305F"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12A3CDDB" w14:textId="7FF167F0" w:rsidR="00843E6B" w:rsidRPr="00364A62" w:rsidRDefault="006D5004" w:rsidP="004B3ED3">
      <w:pPr>
        <w:numPr>
          <w:ilvl w:val="1"/>
          <w:numId w:val="2"/>
        </w:numPr>
        <w:spacing w:before="100" w:beforeAutospacing="1" w:after="100" w:afterAutospacing="1" w:line="240" w:lineRule="auto"/>
        <w:ind w:left="1440" w:hanging="720"/>
        <w:contextualSpacing/>
        <w:rPr>
          <w:rFonts w:ascii="Times New Roman" w:eastAsia="Times New Roman" w:hAnsi="Times New Roman" w:cs="Times New Roman"/>
          <w:sz w:val="24"/>
          <w:szCs w:val="24"/>
        </w:rPr>
      </w:pPr>
      <w:r w:rsidRPr="002D22FE">
        <w:rPr>
          <w:rFonts w:ascii="Times New Roman" w:eastAsia="Times New Roman" w:hAnsi="Times New Roman" w:cs="Times New Roman"/>
          <w:sz w:val="24"/>
          <w:szCs w:val="24"/>
          <w:u w:val="single"/>
        </w:rPr>
        <w:t>E</w:t>
      </w:r>
      <w:r w:rsidR="00200B95" w:rsidRPr="002D22FE">
        <w:rPr>
          <w:rFonts w:ascii="Times New Roman" w:eastAsia="Times New Roman" w:hAnsi="Times New Roman" w:cs="Times New Roman"/>
          <w:sz w:val="24"/>
          <w:szCs w:val="24"/>
          <w:u w:val="single"/>
        </w:rPr>
        <w:t>XPERT</w:t>
      </w:r>
      <w:r w:rsidR="00200B95" w:rsidRPr="002D22FE">
        <w:rPr>
          <w:rFonts w:ascii="Times New Roman" w:eastAsia="Times New Roman" w:hAnsi="Times New Roman" w:cs="Times New Roman"/>
          <w:bCs/>
          <w:sz w:val="24"/>
          <w:szCs w:val="24"/>
          <w:u w:val="single"/>
        </w:rPr>
        <w:t xml:space="preserve"> WITNESS</w:t>
      </w:r>
      <w:r w:rsidR="002D22FE" w:rsidRPr="002D22FE">
        <w:rPr>
          <w:rFonts w:ascii="Times New Roman" w:eastAsia="Times New Roman" w:hAnsi="Times New Roman" w:cs="Times New Roman"/>
          <w:bCs/>
          <w:sz w:val="24"/>
          <w:szCs w:val="24"/>
          <w:u w:val="single"/>
        </w:rPr>
        <w:t xml:space="preserve"> DISCLOSURES </w:t>
      </w:r>
    </w:p>
    <w:p w14:paraId="6B2D5BB8" w14:textId="77777777" w:rsidR="00364A62" w:rsidRPr="003B0250" w:rsidRDefault="00364A62"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6E587EA9" w14:textId="06D9D6B7" w:rsidR="006D5004" w:rsidRDefault="006D5004"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In addition to </w:t>
      </w:r>
      <w:r w:rsidR="00527504">
        <w:rPr>
          <w:rFonts w:ascii="Times New Roman" w:eastAsia="Times New Roman" w:hAnsi="Times New Roman" w:cs="Times New Roman"/>
          <w:sz w:val="24"/>
          <w:szCs w:val="24"/>
        </w:rPr>
        <w:t xml:space="preserve">the </w:t>
      </w:r>
      <w:r w:rsidRPr="006D5004">
        <w:rPr>
          <w:rFonts w:ascii="Times New Roman" w:eastAsia="Times New Roman" w:hAnsi="Times New Roman" w:cs="Times New Roman"/>
          <w:sz w:val="24"/>
          <w:szCs w:val="24"/>
        </w:rPr>
        <w:t xml:space="preserve">names and addresses of each expert retained to formulate an expert opinion, </w:t>
      </w:r>
      <w:r w:rsidR="0096409C">
        <w:rPr>
          <w:rFonts w:ascii="Times New Roman" w:eastAsia="Times New Roman" w:hAnsi="Times New Roman" w:cs="Times New Roman"/>
          <w:sz w:val="24"/>
          <w:szCs w:val="24"/>
        </w:rPr>
        <w:t xml:space="preserve">as well as </w:t>
      </w:r>
      <w:r w:rsidR="00843E6B">
        <w:rPr>
          <w:rFonts w:ascii="Times New Roman" w:eastAsia="Times New Roman" w:hAnsi="Times New Roman" w:cs="Times New Roman"/>
          <w:sz w:val="24"/>
          <w:szCs w:val="24"/>
        </w:rPr>
        <w:t xml:space="preserve">any hybrid fact/expert witnesses, </w:t>
      </w:r>
      <w:r w:rsidR="00E36AD7">
        <w:rPr>
          <w:rFonts w:ascii="Times New Roman" w:eastAsia="Times New Roman" w:hAnsi="Times New Roman" w:cs="Times New Roman"/>
          <w:sz w:val="24"/>
          <w:szCs w:val="24"/>
        </w:rPr>
        <w:t xml:space="preserve">no later than </w:t>
      </w:r>
      <w:r w:rsidR="0051525E">
        <w:rPr>
          <w:rFonts w:ascii="Times New Roman" w:eastAsia="Times New Roman" w:hAnsi="Times New Roman" w:cs="Times New Roman"/>
          <w:b/>
          <w:sz w:val="24"/>
          <w:szCs w:val="24"/>
        </w:rPr>
        <w:t>one-</w:t>
      </w:r>
      <w:r w:rsidR="000E57E1" w:rsidRPr="00B3329C">
        <w:rPr>
          <w:rFonts w:ascii="Times New Roman" w:eastAsia="Times New Roman" w:hAnsi="Times New Roman" w:cs="Times New Roman"/>
          <w:b/>
          <w:sz w:val="24"/>
          <w:szCs w:val="24"/>
        </w:rPr>
        <w:t>hundred</w:t>
      </w:r>
      <w:r w:rsidR="0051525E">
        <w:rPr>
          <w:rFonts w:ascii="Times New Roman" w:eastAsia="Times New Roman" w:hAnsi="Times New Roman" w:cs="Times New Roman"/>
          <w:b/>
          <w:sz w:val="24"/>
          <w:szCs w:val="24"/>
        </w:rPr>
        <w:t xml:space="preserve"> and twenty</w:t>
      </w:r>
      <w:r w:rsidR="000E57E1" w:rsidRPr="00B3329C">
        <w:rPr>
          <w:rFonts w:ascii="Times New Roman" w:eastAsia="Times New Roman" w:hAnsi="Times New Roman" w:cs="Times New Roman"/>
          <w:b/>
          <w:sz w:val="24"/>
          <w:szCs w:val="24"/>
        </w:rPr>
        <w:t xml:space="preserve"> (</w:t>
      </w:r>
      <w:r w:rsidR="0051525E">
        <w:rPr>
          <w:rFonts w:ascii="Times New Roman" w:eastAsia="Times New Roman" w:hAnsi="Times New Roman" w:cs="Times New Roman"/>
          <w:b/>
          <w:sz w:val="24"/>
          <w:szCs w:val="24"/>
        </w:rPr>
        <w:t>120</w:t>
      </w:r>
      <w:r w:rsidR="000E57E1" w:rsidRPr="000E57E1">
        <w:rPr>
          <w:rFonts w:ascii="Times New Roman" w:eastAsia="Times New Roman" w:hAnsi="Times New Roman" w:cs="Times New Roman"/>
          <w:b/>
          <w:sz w:val="24"/>
          <w:szCs w:val="24"/>
        </w:rPr>
        <w:t>)</w:t>
      </w:r>
      <w:r w:rsidR="00E36AD7" w:rsidRPr="000E57E1">
        <w:rPr>
          <w:rFonts w:ascii="Times New Roman" w:eastAsia="Times New Roman" w:hAnsi="Times New Roman" w:cs="Times New Roman"/>
          <w:b/>
          <w:sz w:val="24"/>
          <w:szCs w:val="24"/>
        </w:rPr>
        <w:t xml:space="preserve"> </w:t>
      </w:r>
      <w:r w:rsidR="00E36AD7">
        <w:rPr>
          <w:rFonts w:ascii="Times New Roman" w:eastAsia="Times New Roman" w:hAnsi="Times New Roman" w:cs="Times New Roman"/>
          <w:b/>
          <w:sz w:val="24"/>
          <w:szCs w:val="24"/>
        </w:rPr>
        <w:t>days before Calendar Call</w:t>
      </w:r>
      <w:r w:rsidR="00E36AD7" w:rsidRPr="00E36AD7">
        <w:rPr>
          <w:rFonts w:ascii="Times New Roman" w:eastAsia="Times New Roman" w:hAnsi="Times New Roman" w:cs="Times New Roman"/>
          <w:sz w:val="24"/>
          <w:szCs w:val="24"/>
        </w:rPr>
        <w:t>,</w:t>
      </w:r>
      <w:r w:rsidR="00E36AD7" w:rsidRPr="006D5004">
        <w:rPr>
          <w:rFonts w:ascii="Times New Roman" w:eastAsia="Times New Roman" w:hAnsi="Times New Roman" w:cs="Times New Roman"/>
          <w:sz w:val="24"/>
          <w:szCs w:val="24"/>
        </w:rPr>
        <w:t xml:space="preserve"> </w:t>
      </w:r>
      <w:r w:rsidRPr="006D5004">
        <w:rPr>
          <w:rFonts w:ascii="Times New Roman" w:eastAsia="Times New Roman" w:hAnsi="Times New Roman" w:cs="Times New Roman"/>
          <w:sz w:val="24"/>
          <w:szCs w:val="24"/>
        </w:rPr>
        <w:t>the parties must provide:</w:t>
      </w:r>
    </w:p>
    <w:p w14:paraId="45BC5B94" w14:textId="77777777" w:rsidR="00364A62" w:rsidRPr="006D5004" w:rsidRDefault="00364A62"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53FFFF25" w14:textId="77777777" w:rsidR="006D5004" w:rsidRPr="006D5004" w:rsidRDefault="006D5004" w:rsidP="004B3ED3">
      <w:pPr>
        <w:numPr>
          <w:ilvl w:val="2"/>
          <w:numId w:val="2"/>
        </w:numPr>
        <w:spacing w:before="100" w:beforeAutospacing="1" w:after="100" w:afterAutospacing="1" w:line="240" w:lineRule="auto"/>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The subject matter about which the expert will testify;</w:t>
      </w:r>
    </w:p>
    <w:p w14:paraId="1EEC220F" w14:textId="1A788451" w:rsidR="006D5004" w:rsidRPr="006D5004" w:rsidRDefault="006D5004" w:rsidP="004B3ED3">
      <w:pPr>
        <w:numPr>
          <w:ilvl w:val="2"/>
          <w:numId w:val="2"/>
        </w:numPr>
        <w:spacing w:before="100" w:beforeAutospacing="1" w:after="100" w:afterAutospacing="1" w:line="240" w:lineRule="auto"/>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The opinions to which the expert will testify;</w:t>
      </w:r>
    </w:p>
    <w:p w14:paraId="63E35757" w14:textId="2783A2A7" w:rsidR="006D5004" w:rsidRPr="006D5004" w:rsidRDefault="006D5004" w:rsidP="004B3ED3">
      <w:pPr>
        <w:numPr>
          <w:ilvl w:val="2"/>
          <w:numId w:val="2"/>
        </w:numPr>
        <w:spacing w:before="100" w:beforeAutospacing="1" w:after="100" w:afterAutospacing="1" w:line="240" w:lineRule="auto"/>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A summary of the grounds</w:t>
      </w:r>
      <w:r w:rsidR="00B43130">
        <w:rPr>
          <w:rFonts w:ascii="Times New Roman" w:eastAsia="Times New Roman" w:hAnsi="Times New Roman" w:cs="Times New Roman"/>
          <w:sz w:val="24"/>
          <w:szCs w:val="24"/>
        </w:rPr>
        <w:t xml:space="preserve"> and facts</w:t>
      </w:r>
      <w:r w:rsidRPr="006D5004">
        <w:rPr>
          <w:rFonts w:ascii="Times New Roman" w:eastAsia="Times New Roman" w:hAnsi="Times New Roman" w:cs="Times New Roman"/>
          <w:sz w:val="24"/>
          <w:szCs w:val="24"/>
        </w:rPr>
        <w:t xml:space="preserve"> for each opinion;</w:t>
      </w:r>
      <w:r w:rsidR="00B43130">
        <w:rPr>
          <w:rFonts w:ascii="Times New Roman" w:eastAsia="Times New Roman" w:hAnsi="Times New Roman" w:cs="Times New Roman"/>
          <w:sz w:val="24"/>
          <w:szCs w:val="24"/>
        </w:rPr>
        <w:t xml:space="preserve"> and</w:t>
      </w:r>
    </w:p>
    <w:p w14:paraId="79256AC1" w14:textId="63F58040" w:rsidR="006D5004" w:rsidRDefault="006D5004" w:rsidP="004B3ED3">
      <w:pPr>
        <w:numPr>
          <w:ilvl w:val="2"/>
          <w:numId w:val="2"/>
        </w:numPr>
        <w:spacing w:before="100" w:beforeAutospacing="1" w:after="100" w:afterAutospacing="1" w:line="240" w:lineRule="auto"/>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A copy of the expert's curriculum vitae.</w:t>
      </w:r>
    </w:p>
    <w:p w14:paraId="5C45F55C" w14:textId="77777777" w:rsidR="00364A62" w:rsidRPr="006D5004" w:rsidRDefault="00364A62" w:rsidP="004B3ED3">
      <w:pPr>
        <w:spacing w:before="100" w:beforeAutospacing="1" w:after="100" w:afterAutospacing="1" w:line="240" w:lineRule="auto"/>
        <w:ind w:left="2160"/>
        <w:contextualSpacing/>
        <w:rPr>
          <w:rFonts w:ascii="Times New Roman" w:eastAsia="Times New Roman" w:hAnsi="Times New Roman" w:cs="Times New Roman"/>
          <w:sz w:val="24"/>
          <w:szCs w:val="24"/>
        </w:rPr>
      </w:pPr>
    </w:p>
    <w:p w14:paraId="7314FE2D" w14:textId="3140D77C" w:rsidR="00C40154" w:rsidRDefault="00C40154" w:rsidP="004B3ED3">
      <w:pPr>
        <w:spacing w:before="100" w:beforeAutospacing="1" w:after="100" w:afterAutospacing="1" w:line="240" w:lineRule="auto"/>
        <w:ind w:left="1440"/>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Each expert will be limited to testifying only about those </w:t>
      </w:r>
      <w:proofErr w:type="gramStart"/>
      <w:r>
        <w:rPr>
          <w:rFonts w:ascii="Times New Roman" w:eastAsia="Times New Roman" w:hAnsi="Times New Roman" w:cs="Times New Roman"/>
          <w:b/>
          <w:bCs/>
          <w:sz w:val="24"/>
          <w:szCs w:val="24"/>
        </w:rPr>
        <w:t>matters which</w:t>
      </w:r>
      <w:proofErr w:type="gramEnd"/>
      <w:r>
        <w:rPr>
          <w:rFonts w:ascii="Times New Roman" w:eastAsia="Times New Roman" w:hAnsi="Times New Roman" w:cs="Times New Roman"/>
          <w:b/>
          <w:bCs/>
          <w:sz w:val="24"/>
          <w:szCs w:val="24"/>
        </w:rPr>
        <w:t xml:space="preserve"> have been fully disclosed.  </w:t>
      </w:r>
    </w:p>
    <w:p w14:paraId="1F97804C" w14:textId="77777777" w:rsidR="00364A62" w:rsidRDefault="00364A62" w:rsidP="004B3ED3">
      <w:pPr>
        <w:spacing w:before="100" w:beforeAutospacing="1" w:after="100" w:afterAutospacing="1" w:line="240" w:lineRule="auto"/>
        <w:ind w:left="1440"/>
        <w:contextualSpacing/>
        <w:rPr>
          <w:rFonts w:ascii="Times New Roman" w:eastAsia="Times New Roman" w:hAnsi="Times New Roman" w:cs="Times New Roman"/>
          <w:b/>
          <w:bCs/>
          <w:sz w:val="24"/>
          <w:szCs w:val="24"/>
        </w:rPr>
      </w:pPr>
    </w:p>
    <w:p w14:paraId="3958557D" w14:textId="123566C7" w:rsidR="004A15AC" w:rsidRDefault="004A15AC" w:rsidP="004B3ED3">
      <w:pPr>
        <w:spacing w:before="100" w:beforeAutospacing="1" w:after="100" w:afterAutospacing="1" w:line="240" w:lineRule="auto"/>
        <w:ind w:left="1440"/>
        <w:contextualSpacing/>
        <w:rPr>
          <w:rFonts w:ascii="Times New Roman" w:eastAsia="Times New Roman" w:hAnsi="Times New Roman" w:cs="Times New Roman"/>
          <w:bCs/>
          <w:sz w:val="24"/>
          <w:szCs w:val="24"/>
        </w:rPr>
      </w:pPr>
      <w:r w:rsidRPr="003B0250">
        <w:rPr>
          <w:rFonts w:ascii="Times New Roman" w:eastAsia="Times New Roman" w:hAnsi="Times New Roman" w:cs="Times New Roman"/>
          <w:bCs/>
          <w:sz w:val="24"/>
          <w:szCs w:val="24"/>
        </w:rPr>
        <w:t xml:space="preserve">Parties shall furnish opposing counsel with two (2) alternative dates of availability of all expert witnesses </w:t>
      </w:r>
      <w:proofErr w:type="gramStart"/>
      <w:r w:rsidRPr="003B0250">
        <w:rPr>
          <w:rFonts w:ascii="Times New Roman" w:eastAsia="Times New Roman" w:hAnsi="Times New Roman" w:cs="Times New Roman"/>
          <w:bCs/>
          <w:sz w:val="24"/>
          <w:szCs w:val="24"/>
        </w:rPr>
        <w:t>for the purpo</w:t>
      </w:r>
      <w:r w:rsidR="00010F3B">
        <w:rPr>
          <w:rFonts w:ascii="Times New Roman" w:eastAsia="Times New Roman" w:hAnsi="Times New Roman" w:cs="Times New Roman"/>
          <w:bCs/>
          <w:sz w:val="24"/>
          <w:szCs w:val="24"/>
        </w:rPr>
        <w:t>se of</w:t>
      </w:r>
      <w:proofErr w:type="gramEnd"/>
      <w:r w:rsidR="00010F3B">
        <w:rPr>
          <w:rFonts w:ascii="Times New Roman" w:eastAsia="Times New Roman" w:hAnsi="Times New Roman" w:cs="Times New Roman"/>
          <w:bCs/>
          <w:sz w:val="24"/>
          <w:szCs w:val="24"/>
        </w:rPr>
        <w:t xml:space="preserve"> taking their deposition. </w:t>
      </w:r>
      <w:r w:rsidRPr="003B0250">
        <w:rPr>
          <w:rFonts w:ascii="Times New Roman" w:eastAsia="Times New Roman" w:hAnsi="Times New Roman" w:cs="Times New Roman"/>
          <w:bCs/>
          <w:sz w:val="24"/>
          <w:szCs w:val="24"/>
        </w:rPr>
        <w:t xml:space="preserve">All parties shall </w:t>
      </w:r>
      <w:r w:rsidR="007B66D3" w:rsidRPr="007B66D3">
        <w:rPr>
          <w:rFonts w:ascii="Times New Roman" w:eastAsia="Times New Roman" w:hAnsi="Times New Roman" w:cs="Times New Roman"/>
          <w:bCs/>
          <w:sz w:val="24"/>
          <w:szCs w:val="24"/>
        </w:rPr>
        <w:t>cooperate</w:t>
      </w:r>
      <w:r w:rsidRPr="003B0250">
        <w:rPr>
          <w:rFonts w:ascii="Times New Roman" w:eastAsia="Times New Roman" w:hAnsi="Times New Roman" w:cs="Times New Roman"/>
          <w:bCs/>
          <w:sz w:val="24"/>
          <w:szCs w:val="24"/>
        </w:rPr>
        <w:t xml:space="preserve"> in the scheduling of expert depositions.  </w:t>
      </w:r>
    </w:p>
    <w:p w14:paraId="1B5F9566" w14:textId="77777777" w:rsidR="00364A62" w:rsidRPr="003B0250" w:rsidRDefault="00364A62" w:rsidP="004B3ED3">
      <w:pPr>
        <w:spacing w:before="100" w:beforeAutospacing="1" w:after="100" w:afterAutospacing="1" w:line="240" w:lineRule="auto"/>
        <w:ind w:left="1440"/>
        <w:contextualSpacing/>
        <w:rPr>
          <w:rFonts w:ascii="Times New Roman" w:eastAsia="Times New Roman" w:hAnsi="Times New Roman" w:cs="Times New Roman"/>
          <w:bCs/>
          <w:sz w:val="24"/>
          <w:szCs w:val="24"/>
        </w:rPr>
      </w:pPr>
    </w:p>
    <w:p w14:paraId="5DF811C7" w14:textId="5196B9A6" w:rsidR="004A15AC" w:rsidRDefault="004A15AC" w:rsidP="004B3ED3">
      <w:pPr>
        <w:spacing w:before="100" w:beforeAutospacing="1" w:after="100" w:afterAutospacing="1" w:line="240" w:lineRule="auto"/>
        <w:ind w:left="1440"/>
        <w:contextualSpacing/>
        <w:rPr>
          <w:rFonts w:ascii="Times New Roman" w:eastAsia="Times New Roman" w:hAnsi="Times New Roman" w:cs="Times New Roman"/>
          <w:bCs/>
          <w:sz w:val="24"/>
          <w:szCs w:val="24"/>
        </w:rPr>
      </w:pPr>
      <w:r w:rsidRPr="003B0250">
        <w:rPr>
          <w:rFonts w:ascii="Times New Roman" w:eastAsia="Times New Roman" w:hAnsi="Times New Roman" w:cs="Times New Roman"/>
          <w:bCs/>
          <w:sz w:val="24"/>
          <w:szCs w:val="24"/>
        </w:rPr>
        <w:t>The parties shall also provide answers to standa</w:t>
      </w:r>
      <w:r w:rsidR="00010F3B">
        <w:rPr>
          <w:rFonts w:ascii="Times New Roman" w:eastAsia="Times New Roman" w:hAnsi="Times New Roman" w:cs="Times New Roman"/>
          <w:bCs/>
          <w:sz w:val="24"/>
          <w:szCs w:val="24"/>
        </w:rPr>
        <w:t>rd form expert interrogatories.</w:t>
      </w:r>
      <w:r w:rsidRPr="003B0250">
        <w:rPr>
          <w:rFonts w:ascii="Times New Roman" w:eastAsia="Times New Roman" w:hAnsi="Times New Roman" w:cs="Times New Roman"/>
          <w:bCs/>
          <w:sz w:val="24"/>
          <w:szCs w:val="24"/>
        </w:rPr>
        <w:t xml:space="preserve"> All reports or other data compiled by each disclosed expert which </w:t>
      </w:r>
      <w:r w:rsidR="00AE0505">
        <w:rPr>
          <w:rFonts w:ascii="Times New Roman" w:eastAsia="Times New Roman" w:hAnsi="Times New Roman" w:cs="Times New Roman"/>
          <w:bCs/>
          <w:sz w:val="24"/>
          <w:szCs w:val="24"/>
        </w:rPr>
        <w:t>are</w:t>
      </w:r>
      <w:r w:rsidR="00AE0505" w:rsidRPr="007B66D3">
        <w:rPr>
          <w:rFonts w:ascii="Times New Roman" w:eastAsia="Times New Roman" w:hAnsi="Times New Roman" w:cs="Times New Roman"/>
          <w:bCs/>
          <w:sz w:val="24"/>
          <w:szCs w:val="24"/>
        </w:rPr>
        <w:t xml:space="preserve"> intended</w:t>
      </w:r>
      <w:r w:rsidRPr="003B0250">
        <w:rPr>
          <w:rFonts w:ascii="Times New Roman" w:eastAsia="Times New Roman" w:hAnsi="Times New Roman" w:cs="Times New Roman"/>
          <w:bCs/>
          <w:sz w:val="24"/>
          <w:szCs w:val="24"/>
        </w:rPr>
        <w:t xml:space="preserve"> to be used by the expert and/or referred to during his/her deposition testimony shall be provided electronically to all opposing parties at least 72 hours prior to the date of the scheduled deposition.  </w:t>
      </w:r>
    </w:p>
    <w:p w14:paraId="4E3E6E46" w14:textId="77777777" w:rsidR="00364A62" w:rsidRPr="003B0250" w:rsidRDefault="00364A62" w:rsidP="004B3ED3">
      <w:pPr>
        <w:spacing w:before="100" w:beforeAutospacing="1" w:after="100" w:afterAutospacing="1" w:line="240" w:lineRule="auto"/>
        <w:ind w:left="1440"/>
        <w:contextualSpacing/>
        <w:rPr>
          <w:rFonts w:ascii="Times New Roman" w:eastAsia="Times New Roman" w:hAnsi="Times New Roman" w:cs="Times New Roman"/>
          <w:bCs/>
          <w:sz w:val="24"/>
          <w:szCs w:val="24"/>
        </w:rPr>
      </w:pPr>
    </w:p>
    <w:p w14:paraId="1FCC7101" w14:textId="4EF748C8" w:rsidR="00772D70" w:rsidRPr="004F3405" w:rsidRDefault="00772D70" w:rsidP="004B3ED3">
      <w:pPr>
        <w:spacing w:after="0" w:line="240" w:lineRule="auto"/>
        <w:ind w:left="1440"/>
        <w:rPr>
          <w:rFonts w:ascii="Aptos" w:eastAsia="Calibri" w:hAnsi="Aptos" w:cs="Times New Roman"/>
          <w:b/>
          <w:bCs/>
          <w:sz w:val="24"/>
          <w:szCs w:val="24"/>
          <w:u w:val="single"/>
        </w:rPr>
      </w:pPr>
      <w:r w:rsidRPr="004F3405">
        <w:rPr>
          <w:rFonts w:ascii="Aptos" w:eastAsia="Calibri" w:hAnsi="Aptos" w:cs="Times New Roman"/>
          <w:b/>
          <w:bCs/>
          <w:sz w:val="24"/>
          <w:szCs w:val="24"/>
          <w:u w:val="single"/>
        </w:rPr>
        <w:t>Rebuttal</w:t>
      </w:r>
      <w:r w:rsidR="005D2655">
        <w:rPr>
          <w:rFonts w:ascii="Aptos" w:eastAsia="Calibri" w:hAnsi="Aptos" w:cs="Times New Roman"/>
          <w:b/>
          <w:bCs/>
          <w:sz w:val="24"/>
          <w:szCs w:val="24"/>
          <w:u w:val="single"/>
        </w:rPr>
        <w:t>/Responsive</w:t>
      </w:r>
      <w:r w:rsidRPr="004F3405">
        <w:rPr>
          <w:rFonts w:ascii="Aptos" w:eastAsia="Calibri" w:hAnsi="Aptos" w:cs="Times New Roman"/>
          <w:b/>
          <w:bCs/>
          <w:sz w:val="24"/>
          <w:szCs w:val="24"/>
          <w:u w:val="single"/>
        </w:rPr>
        <w:t xml:space="preserve"> Experts</w:t>
      </w:r>
    </w:p>
    <w:p w14:paraId="3970A027" w14:textId="77777777" w:rsidR="00772D70" w:rsidRPr="004F3405" w:rsidRDefault="00772D70" w:rsidP="004B3ED3">
      <w:pPr>
        <w:spacing w:before="100" w:beforeAutospacing="1" w:after="100" w:afterAutospacing="1" w:line="240" w:lineRule="auto"/>
        <w:ind w:left="1440"/>
        <w:contextualSpacing/>
        <w:rPr>
          <w:rFonts w:ascii="Aptos" w:eastAsia="Calibri" w:hAnsi="Aptos" w:cs="Times New Roman"/>
          <w:b/>
          <w:bCs/>
          <w:sz w:val="24"/>
          <w:szCs w:val="24"/>
          <w:u w:val="single"/>
        </w:rPr>
      </w:pPr>
    </w:p>
    <w:p w14:paraId="372F3129" w14:textId="6B51E76E" w:rsidR="001C6188" w:rsidRPr="00B3329C" w:rsidRDefault="00A41CD3" w:rsidP="004B3ED3">
      <w:pPr>
        <w:spacing w:before="100" w:beforeAutospacing="1" w:after="100" w:afterAutospacing="1" w:line="240" w:lineRule="auto"/>
        <w:ind w:left="144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No later than </w:t>
      </w:r>
      <w:r w:rsidR="000E57E1" w:rsidRPr="00B3329C">
        <w:rPr>
          <w:rFonts w:ascii="Times New Roman" w:eastAsia="Times New Roman" w:hAnsi="Times New Roman" w:cs="Times New Roman"/>
          <w:b/>
          <w:bCs/>
          <w:sz w:val="24"/>
          <w:szCs w:val="24"/>
        </w:rPr>
        <w:t>one-hundred (</w:t>
      </w:r>
      <w:r w:rsidRPr="00B3329C">
        <w:rPr>
          <w:rFonts w:ascii="Times New Roman" w:eastAsia="Times New Roman" w:hAnsi="Times New Roman" w:cs="Times New Roman"/>
          <w:b/>
          <w:bCs/>
          <w:sz w:val="24"/>
          <w:szCs w:val="24"/>
        </w:rPr>
        <w:t>1</w:t>
      </w:r>
      <w:r w:rsidR="00C71661">
        <w:rPr>
          <w:rFonts w:ascii="Times New Roman" w:eastAsia="Times New Roman" w:hAnsi="Times New Roman" w:cs="Times New Roman"/>
          <w:b/>
          <w:bCs/>
          <w:sz w:val="24"/>
          <w:szCs w:val="24"/>
        </w:rPr>
        <w:t>00</w:t>
      </w:r>
      <w:r w:rsidR="000E57E1" w:rsidRPr="000E57E1">
        <w:rPr>
          <w:rFonts w:ascii="Times New Roman" w:eastAsia="Times New Roman" w:hAnsi="Times New Roman" w:cs="Times New Roman"/>
          <w:b/>
          <w:bCs/>
          <w:sz w:val="24"/>
          <w:szCs w:val="24"/>
        </w:rPr>
        <w:t>)</w:t>
      </w:r>
      <w:r w:rsidRPr="00B3329C">
        <w:rPr>
          <w:rFonts w:ascii="Times New Roman" w:eastAsia="Times New Roman" w:hAnsi="Times New Roman" w:cs="Times New Roman"/>
          <w:b/>
          <w:bCs/>
          <w:sz w:val="24"/>
          <w:szCs w:val="24"/>
        </w:rPr>
        <w:t xml:space="preserve"> days before Calendar Call</w:t>
      </w:r>
      <w:r>
        <w:rPr>
          <w:rFonts w:ascii="Times New Roman" w:eastAsia="Times New Roman" w:hAnsi="Times New Roman" w:cs="Times New Roman"/>
          <w:bCs/>
          <w:sz w:val="24"/>
          <w:szCs w:val="24"/>
        </w:rPr>
        <w:t>, t</w:t>
      </w:r>
      <w:r w:rsidR="00772D70" w:rsidRPr="00210282">
        <w:rPr>
          <w:rFonts w:ascii="Times New Roman" w:eastAsia="Times New Roman" w:hAnsi="Times New Roman" w:cs="Times New Roman"/>
          <w:bCs/>
          <w:sz w:val="24"/>
          <w:szCs w:val="24"/>
        </w:rPr>
        <w:t xml:space="preserve">he parties shall provide opposing counsel with a written list </w:t>
      </w:r>
      <w:r w:rsidR="00772D70" w:rsidRPr="00B3329C">
        <w:rPr>
          <w:rFonts w:ascii="Times New Roman" w:eastAsia="Times New Roman" w:hAnsi="Times New Roman" w:cs="Times New Roman"/>
          <w:bCs/>
          <w:sz w:val="24"/>
          <w:szCs w:val="24"/>
        </w:rPr>
        <w:t xml:space="preserve">with the names and addresses of all rebuttal/responsive expert witnesses intended to be called at trial and only those rebuttal/responsive expert witnesses listed shall be permitted to testify. The parties shall also furnish opposing counsel with expert reports or summaries of </w:t>
      </w:r>
      <w:r w:rsidR="00BC50C6" w:rsidRPr="00210282">
        <w:rPr>
          <w:rFonts w:ascii="Times New Roman" w:eastAsia="Times New Roman" w:hAnsi="Times New Roman" w:cs="Times New Roman"/>
          <w:bCs/>
          <w:sz w:val="24"/>
          <w:szCs w:val="24"/>
        </w:rPr>
        <w:t xml:space="preserve">all </w:t>
      </w:r>
      <w:r w:rsidR="00BC50C6" w:rsidRPr="00210282">
        <w:rPr>
          <w:rFonts w:ascii="Times New Roman" w:eastAsia="Times New Roman" w:hAnsi="Times New Roman" w:cs="Times New Roman"/>
          <w:bCs/>
          <w:sz w:val="24"/>
          <w:szCs w:val="24"/>
        </w:rPr>
        <w:lastRenderedPageBreak/>
        <w:t xml:space="preserve">rebuttal/responsive </w:t>
      </w:r>
      <w:r w:rsidR="00772D70" w:rsidRPr="00B3329C">
        <w:rPr>
          <w:rFonts w:ascii="Times New Roman" w:eastAsia="Times New Roman" w:hAnsi="Times New Roman" w:cs="Times New Roman"/>
          <w:bCs/>
          <w:sz w:val="24"/>
          <w:szCs w:val="24"/>
        </w:rPr>
        <w:t>expert witnesses</w:t>
      </w:r>
      <w:r w:rsidR="00772D70" w:rsidRPr="00B3329C">
        <w:rPr>
          <w:rFonts w:ascii="Times New Roman" w:eastAsia="Times New Roman" w:hAnsi="Times New Roman" w:cs="Times New Roman" w:hint="eastAsia"/>
          <w:bCs/>
          <w:sz w:val="24"/>
          <w:szCs w:val="24"/>
        </w:rPr>
        <w:t>’</w:t>
      </w:r>
      <w:r w:rsidR="00772D70" w:rsidRPr="00B3329C">
        <w:rPr>
          <w:rFonts w:ascii="Times New Roman" w:eastAsia="Times New Roman" w:hAnsi="Times New Roman" w:cs="Times New Roman"/>
          <w:bCs/>
          <w:sz w:val="24"/>
          <w:szCs w:val="24"/>
        </w:rPr>
        <w:t xml:space="preserve"> anticipated testimony to the same extent as the expert</w:t>
      </w:r>
      <w:r w:rsidR="00E172EF" w:rsidRPr="00B3329C">
        <w:rPr>
          <w:rFonts w:ascii="Times New Roman" w:eastAsia="Times New Roman" w:hAnsi="Times New Roman" w:cs="Times New Roman"/>
          <w:bCs/>
          <w:sz w:val="24"/>
          <w:szCs w:val="24"/>
        </w:rPr>
        <w:t xml:space="preserve"> disclosure requirement</w:t>
      </w:r>
      <w:r w:rsidR="00A23D06">
        <w:rPr>
          <w:rFonts w:ascii="Times New Roman" w:eastAsia="Times New Roman" w:hAnsi="Times New Roman" w:cs="Times New Roman"/>
          <w:bCs/>
          <w:sz w:val="24"/>
          <w:szCs w:val="24"/>
        </w:rPr>
        <w:t xml:space="preserve"> </w:t>
      </w:r>
      <w:r w:rsidR="00362638" w:rsidRPr="00210282">
        <w:rPr>
          <w:rFonts w:ascii="Times New Roman" w:eastAsia="Times New Roman" w:hAnsi="Times New Roman" w:cs="Times New Roman"/>
          <w:bCs/>
          <w:sz w:val="24"/>
          <w:szCs w:val="24"/>
        </w:rPr>
        <w:t>above</w:t>
      </w:r>
      <w:r w:rsidR="00E172EF" w:rsidRPr="00B3329C">
        <w:rPr>
          <w:rFonts w:ascii="Times New Roman" w:eastAsia="Times New Roman" w:hAnsi="Times New Roman" w:cs="Times New Roman"/>
          <w:bCs/>
          <w:sz w:val="24"/>
          <w:szCs w:val="24"/>
        </w:rPr>
        <w:t>.</w:t>
      </w:r>
      <w:r w:rsidR="00772D70" w:rsidRPr="00B3329C">
        <w:rPr>
          <w:rFonts w:ascii="Times New Roman" w:eastAsia="Times New Roman" w:hAnsi="Times New Roman" w:cs="Times New Roman"/>
          <w:bCs/>
          <w:sz w:val="24"/>
          <w:szCs w:val="24"/>
        </w:rPr>
        <w:t xml:space="preserve"> </w:t>
      </w:r>
    </w:p>
    <w:p w14:paraId="71206250" w14:textId="77777777" w:rsidR="001C6188" w:rsidRPr="00B3329C" w:rsidRDefault="001C6188" w:rsidP="004B3ED3">
      <w:pPr>
        <w:spacing w:before="100" w:beforeAutospacing="1" w:after="100" w:afterAutospacing="1" w:line="240" w:lineRule="auto"/>
        <w:ind w:left="1440"/>
        <w:contextualSpacing/>
        <w:rPr>
          <w:rFonts w:ascii="Times New Roman" w:eastAsia="Times New Roman" w:hAnsi="Times New Roman" w:cs="Times New Roman"/>
          <w:bCs/>
          <w:sz w:val="24"/>
          <w:szCs w:val="24"/>
        </w:rPr>
      </w:pPr>
    </w:p>
    <w:p w14:paraId="0117F2AF" w14:textId="25C014AD" w:rsidR="00772D70" w:rsidRPr="00FF5992" w:rsidRDefault="00772D70" w:rsidP="004B3ED3">
      <w:pPr>
        <w:spacing w:before="100" w:beforeAutospacing="1" w:after="100" w:afterAutospacing="1" w:line="240" w:lineRule="auto"/>
        <w:ind w:left="1440"/>
        <w:contextualSpacing/>
        <w:rPr>
          <w:rFonts w:ascii="Times New Roman" w:eastAsia="Times New Roman" w:hAnsi="Times New Roman" w:cs="Times New Roman"/>
          <w:bCs/>
          <w:sz w:val="24"/>
          <w:szCs w:val="24"/>
        </w:rPr>
      </w:pPr>
      <w:r w:rsidRPr="00B3329C">
        <w:rPr>
          <w:rFonts w:ascii="Times New Roman" w:eastAsia="Times New Roman" w:hAnsi="Times New Roman" w:cs="Times New Roman"/>
          <w:bCs/>
          <w:sz w:val="24"/>
          <w:szCs w:val="24"/>
        </w:rPr>
        <w:t xml:space="preserve">Within </w:t>
      </w:r>
      <w:r w:rsidR="00C71661">
        <w:rPr>
          <w:rFonts w:ascii="Times New Roman" w:eastAsia="Times New Roman" w:hAnsi="Times New Roman" w:cs="Times New Roman"/>
          <w:b/>
          <w:bCs/>
          <w:sz w:val="24"/>
          <w:szCs w:val="24"/>
        </w:rPr>
        <w:t>twenty</w:t>
      </w:r>
      <w:r w:rsidR="00A23D06" w:rsidRPr="00B3329C">
        <w:rPr>
          <w:rFonts w:ascii="Times New Roman" w:eastAsia="Times New Roman" w:hAnsi="Times New Roman" w:cs="Times New Roman"/>
          <w:b/>
          <w:bCs/>
          <w:sz w:val="24"/>
          <w:szCs w:val="24"/>
        </w:rPr>
        <w:t xml:space="preserve"> (</w:t>
      </w:r>
      <w:r w:rsidR="00C71661">
        <w:rPr>
          <w:rFonts w:ascii="Times New Roman" w:eastAsia="Times New Roman" w:hAnsi="Times New Roman" w:cs="Times New Roman"/>
          <w:b/>
          <w:bCs/>
          <w:sz w:val="24"/>
          <w:szCs w:val="24"/>
        </w:rPr>
        <w:t>2</w:t>
      </w:r>
      <w:r w:rsidRPr="00B3329C">
        <w:rPr>
          <w:rFonts w:ascii="Times New Roman" w:eastAsia="Times New Roman" w:hAnsi="Times New Roman" w:cs="Times New Roman"/>
          <w:b/>
          <w:bCs/>
          <w:sz w:val="24"/>
          <w:szCs w:val="24"/>
        </w:rPr>
        <w:t>0</w:t>
      </w:r>
      <w:r w:rsidR="00A23D06" w:rsidRPr="00B3329C">
        <w:rPr>
          <w:rFonts w:ascii="Times New Roman" w:eastAsia="Times New Roman" w:hAnsi="Times New Roman" w:cs="Times New Roman"/>
          <w:b/>
          <w:bCs/>
          <w:sz w:val="24"/>
          <w:szCs w:val="24"/>
        </w:rPr>
        <w:t>)</w:t>
      </w:r>
      <w:r w:rsidRPr="00B3329C">
        <w:rPr>
          <w:rFonts w:ascii="Times New Roman" w:eastAsia="Times New Roman" w:hAnsi="Times New Roman" w:cs="Times New Roman"/>
          <w:bCs/>
          <w:sz w:val="24"/>
          <w:szCs w:val="24"/>
        </w:rPr>
        <w:t xml:space="preserve"> </w:t>
      </w:r>
      <w:r w:rsidRPr="00660D83">
        <w:rPr>
          <w:rFonts w:ascii="Times New Roman" w:eastAsia="Times New Roman" w:hAnsi="Times New Roman" w:cs="Times New Roman"/>
          <w:b/>
          <w:bCs/>
          <w:sz w:val="24"/>
          <w:szCs w:val="24"/>
        </w:rPr>
        <w:t>day</w:t>
      </w:r>
      <w:r w:rsidR="00362638" w:rsidRPr="00660D83">
        <w:rPr>
          <w:rFonts w:ascii="Times New Roman" w:eastAsia="Times New Roman" w:hAnsi="Times New Roman" w:cs="Times New Roman"/>
          <w:b/>
          <w:bCs/>
          <w:sz w:val="24"/>
          <w:szCs w:val="24"/>
        </w:rPr>
        <w:t>s</w:t>
      </w:r>
      <w:r w:rsidRPr="00B3329C">
        <w:rPr>
          <w:rFonts w:ascii="Times New Roman" w:eastAsia="Times New Roman" w:hAnsi="Times New Roman" w:cs="Times New Roman"/>
          <w:bCs/>
          <w:sz w:val="24"/>
          <w:szCs w:val="24"/>
        </w:rPr>
        <w:t xml:space="preserve"> following this disclosure, the parties shall make their rebuttal</w:t>
      </w:r>
      <w:r w:rsidR="00362638" w:rsidRPr="00210282">
        <w:rPr>
          <w:rFonts w:ascii="Times New Roman" w:eastAsia="Times New Roman" w:hAnsi="Times New Roman" w:cs="Times New Roman"/>
          <w:bCs/>
          <w:sz w:val="24"/>
          <w:szCs w:val="24"/>
        </w:rPr>
        <w:t>/responsive</w:t>
      </w:r>
      <w:r w:rsidRPr="00B3329C">
        <w:rPr>
          <w:rFonts w:ascii="Times New Roman" w:eastAsia="Times New Roman" w:hAnsi="Times New Roman" w:cs="Times New Roman"/>
          <w:bCs/>
          <w:sz w:val="24"/>
          <w:szCs w:val="24"/>
        </w:rPr>
        <w:t xml:space="preserve"> experts available for deposition. The experts</w:t>
      </w:r>
      <w:r w:rsidRPr="00B3329C">
        <w:rPr>
          <w:rFonts w:ascii="Times New Roman" w:eastAsia="Times New Roman" w:hAnsi="Times New Roman" w:cs="Times New Roman" w:hint="eastAsia"/>
          <w:bCs/>
          <w:sz w:val="24"/>
          <w:szCs w:val="24"/>
        </w:rPr>
        <w:t>’</w:t>
      </w:r>
      <w:r w:rsidRPr="00B3329C">
        <w:rPr>
          <w:rFonts w:ascii="Times New Roman" w:eastAsia="Times New Roman" w:hAnsi="Times New Roman" w:cs="Times New Roman"/>
          <w:bCs/>
          <w:sz w:val="24"/>
          <w:szCs w:val="24"/>
        </w:rPr>
        <w:t xml:space="preserve"> deposition</w:t>
      </w:r>
      <w:r w:rsidR="00E21A0F" w:rsidRPr="00210282">
        <w:rPr>
          <w:rFonts w:ascii="Times New Roman" w:eastAsia="Times New Roman" w:hAnsi="Times New Roman" w:cs="Times New Roman"/>
          <w:bCs/>
          <w:sz w:val="24"/>
          <w:szCs w:val="24"/>
        </w:rPr>
        <w:t>s</w:t>
      </w:r>
      <w:r w:rsidRPr="00FF5992">
        <w:rPr>
          <w:rFonts w:ascii="Times New Roman" w:eastAsia="Times New Roman" w:hAnsi="Times New Roman" w:cs="Times New Roman"/>
          <w:bCs/>
          <w:sz w:val="24"/>
          <w:szCs w:val="24"/>
        </w:rPr>
        <w:t xml:space="preserve"> </w:t>
      </w:r>
      <w:proofErr w:type="gramStart"/>
      <w:r w:rsidRPr="00FF5992">
        <w:rPr>
          <w:rFonts w:ascii="Times New Roman" w:eastAsia="Times New Roman" w:hAnsi="Times New Roman" w:cs="Times New Roman"/>
          <w:bCs/>
          <w:sz w:val="24"/>
          <w:szCs w:val="24"/>
        </w:rPr>
        <w:t>may be conducted</w:t>
      </w:r>
      <w:proofErr w:type="gramEnd"/>
      <w:r w:rsidRPr="00FF5992">
        <w:rPr>
          <w:rFonts w:ascii="Times New Roman" w:eastAsia="Times New Roman" w:hAnsi="Times New Roman" w:cs="Times New Roman"/>
          <w:bCs/>
          <w:sz w:val="24"/>
          <w:szCs w:val="24"/>
        </w:rPr>
        <w:t xml:space="preserve"> without further </w:t>
      </w:r>
      <w:r w:rsidR="009D4613">
        <w:rPr>
          <w:rFonts w:ascii="Times New Roman" w:eastAsia="Times New Roman" w:hAnsi="Times New Roman" w:cs="Times New Roman"/>
          <w:bCs/>
          <w:sz w:val="24"/>
          <w:szCs w:val="24"/>
        </w:rPr>
        <w:t>c</w:t>
      </w:r>
      <w:r w:rsidRPr="00FF5992">
        <w:rPr>
          <w:rFonts w:ascii="Times New Roman" w:eastAsia="Times New Roman" w:hAnsi="Times New Roman" w:cs="Times New Roman"/>
          <w:bCs/>
          <w:sz w:val="24"/>
          <w:szCs w:val="24"/>
        </w:rPr>
        <w:t xml:space="preserve">ourt order. </w:t>
      </w:r>
    </w:p>
    <w:p w14:paraId="1FF45A8B" w14:textId="77777777" w:rsidR="007B34B4" w:rsidRPr="00FF5992" w:rsidRDefault="007B34B4" w:rsidP="004B3ED3">
      <w:pPr>
        <w:spacing w:before="100" w:beforeAutospacing="1" w:after="100" w:afterAutospacing="1" w:line="240" w:lineRule="auto"/>
        <w:ind w:left="1440"/>
        <w:contextualSpacing/>
        <w:rPr>
          <w:rFonts w:ascii="Times New Roman" w:eastAsia="Calibri" w:hAnsi="Times New Roman" w:cs="Times New Roman"/>
          <w:sz w:val="24"/>
          <w:szCs w:val="24"/>
        </w:rPr>
      </w:pPr>
    </w:p>
    <w:p w14:paraId="229F9CF1" w14:textId="23589A5D" w:rsidR="006D3738" w:rsidRPr="00466053" w:rsidRDefault="006D5004" w:rsidP="004B3ED3">
      <w:pPr>
        <w:numPr>
          <w:ilvl w:val="1"/>
          <w:numId w:val="2"/>
        </w:numPr>
        <w:spacing w:after="0" w:line="240" w:lineRule="auto"/>
        <w:ind w:left="1440" w:hanging="720"/>
        <w:rPr>
          <w:rFonts w:ascii="Times New Roman" w:eastAsia="Times New Roman" w:hAnsi="Times New Roman" w:cs="Times New Roman"/>
          <w:sz w:val="24"/>
          <w:szCs w:val="24"/>
        </w:rPr>
      </w:pPr>
      <w:r w:rsidRPr="00EE6D2F">
        <w:rPr>
          <w:rFonts w:ascii="Times New Roman" w:eastAsia="Times New Roman" w:hAnsi="Times New Roman" w:cs="Times New Roman"/>
          <w:sz w:val="24"/>
          <w:szCs w:val="24"/>
          <w:u w:val="single"/>
        </w:rPr>
        <w:t>R</w:t>
      </w:r>
      <w:r w:rsidR="00466053" w:rsidRPr="00EE6D2F">
        <w:rPr>
          <w:rFonts w:ascii="Times New Roman" w:eastAsia="Times New Roman" w:hAnsi="Times New Roman" w:cs="Times New Roman"/>
          <w:sz w:val="24"/>
          <w:szCs w:val="24"/>
          <w:u w:val="single"/>
        </w:rPr>
        <w:t>EBUTTAL</w:t>
      </w:r>
      <w:r w:rsidR="00466053">
        <w:rPr>
          <w:rFonts w:ascii="Times New Roman" w:eastAsia="Times New Roman" w:hAnsi="Times New Roman" w:cs="Times New Roman"/>
          <w:bCs/>
          <w:sz w:val="24"/>
          <w:szCs w:val="24"/>
          <w:u w:val="single"/>
        </w:rPr>
        <w:t xml:space="preserve"> </w:t>
      </w:r>
      <w:r w:rsidR="00CF6570">
        <w:rPr>
          <w:rFonts w:ascii="Times New Roman" w:eastAsia="Times New Roman" w:hAnsi="Times New Roman" w:cs="Times New Roman"/>
          <w:bCs/>
          <w:sz w:val="24"/>
          <w:szCs w:val="24"/>
          <w:u w:val="single"/>
        </w:rPr>
        <w:t xml:space="preserve">FACT </w:t>
      </w:r>
      <w:r w:rsidR="00466053">
        <w:rPr>
          <w:rFonts w:ascii="Times New Roman" w:eastAsia="Times New Roman" w:hAnsi="Times New Roman" w:cs="Times New Roman"/>
          <w:bCs/>
          <w:sz w:val="24"/>
          <w:szCs w:val="24"/>
          <w:u w:val="single"/>
        </w:rPr>
        <w:t>WITNESSES AND EXHIBITS</w:t>
      </w:r>
    </w:p>
    <w:p w14:paraId="197C32AA" w14:textId="77777777" w:rsidR="006D3738" w:rsidRDefault="006D3738"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0FF27105" w14:textId="198D1277" w:rsidR="00D764AE" w:rsidRDefault="00A112DC"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6D5004" w:rsidRPr="006D5004">
        <w:rPr>
          <w:rFonts w:ascii="Times New Roman" w:eastAsia="Times New Roman" w:hAnsi="Times New Roman" w:cs="Times New Roman"/>
          <w:sz w:val="24"/>
          <w:szCs w:val="24"/>
        </w:rPr>
        <w:t xml:space="preserve">o later than </w:t>
      </w:r>
      <w:proofErr w:type="gramStart"/>
      <w:r w:rsidR="007C49CE" w:rsidRPr="007C49CE">
        <w:rPr>
          <w:rFonts w:ascii="Times New Roman" w:eastAsia="Times New Roman" w:hAnsi="Times New Roman" w:cs="Times New Roman"/>
          <w:b/>
          <w:sz w:val="24"/>
          <w:szCs w:val="24"/>
        </w:rPr>
        <w:t>fift</w:t>
      </w:r>
      <w:r w:rsidR="00995374">
        <w:rPr>
          <w:rFonts w:ascii="Times New Roman" w:eastAsia="Times New Roman" w:hAnsi="Times New Roman" w:cs="Times New Roman"/>
          <w:b/>
          <w:bCs/>
          <w:sz w:val="24"/>
          <w:szCs w:val="24"/>
        </w:rPr>
        <w:t>y (</w:t>
      </w:r>
      <w:r w:rsidR="007C49CE">
        <w:rPr>
          <w:rFonts w:ascii="Times New Roman" w:eastAsia="Times New Roman" w:hAnsi="Times New Roman" w:cs="Times New Roman"/>
          <w:b/>
          <w:bCs/>
          <w:sz w:val="24"/>
          <w:szCs w:val="24"/>
        </w:rPr>
        <w:t>5</w:t>
      </w:r>
      <w:r w:rsidR="004F7952">
        <w:rPr>
          <w:rFonts w:ascii="Times New Roman" w:eastAsia="Times New Roman" w:hAnsi="Times New Roman" w:cs="Times New Roman"/>
          <w:b/>
          <w:bCs/>
          <w:sz w:val="24"/>
          <w:szCs w:val="24"/>
        </w:rPr>
        <w:t>0</w:t>
      </w:r>
      <w:r w:rsidR="00995374">
        <w:rPr>
          <w:rFonts w:ascii="Times New Roman" w:eastAsia="Times New Roman" w:hAnsi="Times New Roman" w:cs="Times New Roman"/>
          <w:b/>
          <w:bCs/>
          <w:sz w:val="24"/>
          <w:szCs w:val="24"/>
        </w:rPr>
        <w:t>)</w:t>
      </w:r>
      <w:r w:rsidR="004F7952" w:rsidRPr="006D5004">
        <w:rPr>
          <w:rFonts w:ascii="Times New Roman" w:eastAsia="Times New Roman" w:hAnsi="Times New Roman" w:cs="Times New Roman"/>
          <w:b/>
          <w:bCs/>
          <w:sz w:val="24"/>
          <w:szCs w:val="24"/>
        </w:rPr>
        <w:t xml:space="preserve"> </w:t>
      </w:r>
      <w:r w:rsidR="005728EF">
        <w:rPr>
          <w:rFonts w:ascii="Times New Roman" w:eastAsia="Times New Roman" w:hAnsi="Times New Roman" w:cs="Times New Roman"/>
          <w:b/>
          <w:bCs/>
          <w:sz w:val="24"/>
          <w:szCs w:val="24"/>
        </w:rPr>
        <w:t>days</w:t>
      </w:r>
      <w:proofErr w:type="gramEnd"/>
      <w:r w:rsidR="005728EF">
        <w:rPr>
          <w:rFonts w:ascii="Times New Roman" w:eastAsia="Times New Roman" w:hAnsi="Times New Roman" w:cs="Times New Roman"/>
          <w:b/>
          <w:bCs/>
          <w:sz w:val="24"/>
          <w:szCs w:val="24"/>
        </w:rPr>
        <w:t xml:space="preserve"> before Calendar Call</w:t>
      </w:r>
      <w:r w:rsidR="006D5004" w:rsidRPr="006D5004">
        <w:rPr>
          <w:rFonts w:ascii="Times New Roman" w:eastAsia="Times New Roman" w:hAnsi="Times New Roman" w:cs="Times New Roman"/>
          <w:sz w:val="24"/>
          <w:szCs w:val="24"/>
        </w:rPr>
        <w:t>, the parties must</w:t>
      </w:r>
      <w:r w:rsidR="00CD56C3">
        <w:rPr>
          <w:rFonts w:ascii="Times New Roman" w:eastAsia="Times New Roman" w:hAnsi="Times New Roman" w:cs="Times New Roman"/>
          <w:sz w:val="24"/>
          <w:szCs w:val="24"/>
        </w:rPr>
        <w:t xml:space="preserve"> file and</w:t>
      </w:r>
      <w:r w:rsidR="006D5004" w:rsidRPr="006D5004">
        <w:rPr>
          <w:rFonts w:ascii="Times New Roman" w:eastAsia="Times New Roman" w:hAnsi="Times New Roman" w:cs="Times New Roman"/>
          <w:sz w:val="24"/>
          <w:szCs w:val="24"/>
        </w:rPr>
        <w:t xml:space="preserve"> exchange lists of names and addresses of all rebuttal </w:t>
      </w:r>
      <w:r w:rsidR="00CF6570">
        <w:rPr>
          <w:rFonts w:ascii="Times New Roman" w:eastAsia="Times New Roman" w:hAnsi="Times New Roman" w:cs="Times New Roman"/>
          <w:sz w:val="24"/>
          <w:szCs w:val="24"/>
        </w:rPr>
        <w:t xml:space="preserve">fact </w:t>
      </w:r>
      <w:r w:rsidR="006D5004" w:rsidRPr="006D5004">
        <w:rPr>
          <w:rFonts w:ascii="Times New Roman" w:eastAsia="Times New Roman" w:hAnsi="Times New Roman" w:cs="Times New Roman"/>
          <w:sz w:val="24"/>
          <w:szCs w:val="24"/>
        </w:rPr>
        <w:t>witnesses and list</w:t>
      </w:r>
      <w:r w:rsidR="00A2197D">
        <w:rPr>
          <w:rFonts w:ascii="Times New Roman" w:eastAsia="Times New Roman" w:hAnsi="Times New Roman" w:cs="Times New Roman"/>
          <w:sz w:val="24"/>
          <w:szCs w:val="24"/>
        </w:rPr>
        <w:t>s</w:t>
      </w:r>
      <w:r w:rsidR="006D5004" w:rsidRPr="006D5004">
        <w:rPr>
          <w:rFonts w:ascii="Times New Roman" w:eastAsia="Times New Roman" w:hAnsi="Times New Roman" w:cs="Times New Roman"/>
          <w:sz w:val="24"/>
          <w:szCs w:val="24"/>
        </w:rPr>
        <w:t xml:space="preserve"> of any rebuttal exhibits.</w:t>
      </w:r>
    </w:p>
    <w:p w14:paraId="59A456D1" w14:textId="77777777" w:rsidR="001C6188" w:rsidRDefault="001C6188"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7B82F372" w14:textId="77777777" w:rsidR="00E172EF" w:rsidRDefault="006D5004" w:rsidP="004B3ED3">
      <w:pPr>
        <w:numPr>
          <w:ilvl w:val="1"/>
          <w:numId w:val="2"/>
        </w:numPr>
        <w:spacing w:after="0" w:line="240" w:lineRule="auto"/>
        <w:ind w:left="1440" w:hanging="720"/>
        <w:rPr>
          <w:rFonts w:ascii="Times New Roman" w:eastAsia="Times New Roman" w:hAnsi="Times New Roman" w:cs="Times New Roman"/>
          <w:sz w:val="24"/>
          <w:szCs w:val="24"/>
        </w:rPr>
      </w:pPr>
      <w:r w:rsidRPr="00EE6D2F">
        <w:rPr>
          <w:rFonts w:ascii="Times New Roman" w:eastAsia="Times New Roman" w:hAnsi="Times New Roman" w:cs="Times New Roman"/>
          <w:sz w:val="24"/>
          <w:szCs w:val="24"/>
          <w:u w:val="single"/>
        </w:rPr>
        <w:t>A</w:t>
      </w:r>
      <w:r w:rsidR="00466053" w:rsidRPr="00EE6D2F">
        <w:rPr>
          <w:rFonts w:ascii="Times New Roman" w:eastAsia="Times New Roman" w:hAnsi="Times New Roman" w:cs="Times New Roman"/>
          <w:sz w:val="24"/>
          <w:szCs w:val="24"/>
          <w:u w:val="single"/>
        </w:rPr>
        <w:t>DDITIONAL</w:t>
      </w:r>
      <w:r w:rsidR="00466053">
        <w:rPr>
          <w:rFonts w:ascii="Times New Roman" w:eastAsia="Times New Roman" w:hAnsi="Times New Roman" w:cs="Times New Roman"/>
          <w:bCs/>
          <w:sz w:val="24"/>
          <w:szCs w:val="24"/>
          <w:u w:val="single"/>
        </w:rPr>
        <w:t xml:space="preserve"> EXHIBITS, WITNESSES OR OBJECTIONS</w:t>
      </w:r>
      <w:r w:rsidRPr="00466053">
        <w:rPr>
          <w:rFonts w:ascii="Times New Roman" w:eastAsia="Times New Roman" w:hAnsi="Times New Roman" w:cs="Times New Roman"/>
          <w:sz w:val="24"/>
          <w:szCs w:val="24"/>
        </w:rPr>
        <w:t xml:space="preserve"> </w:t>
      </w:r>
    </w:p>
    <w:p w14:paraId="48BE4F6A" w14:textId="77777777" w:rsidR="00E172EF" w:rsidRDefault="00E172EF"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6636E05A" w14:textId="5DF1427F" w:rsidR="00484CEB" w:rsidRPr="00E172EF" w:rsidRDefault="006D5004"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E172EF">
        <w:rPr>
          <w:rFonts w:ascii="Times New Roman" w:eastAsia="Times New Roman" w:hAnsi="Times New Roman" w:cs="Times New Roman"/>
          <w:sz w:val="24"/>
          <w:szCs w:val="24"/>
        </w:rPr>
        <w:t xml:space="preserve">At trial, the parties will be strictly limited to exhibits and witnesses </w:t>
      </w:r>
      <w:r w:rsidR="00D01EEC" w:rsidRPr="00E172EF">
        <w:rPr>
          <w:rFonts w:ascii="Times New Roman" w:eastAsia="Times New Roman" w:hAnsi="Times New Roman" w:cs="Times New Roman"/>
          <w:sz w:val="24"/>
          <w:szCs w:val="24"/>
        </w:rPr>
        <w:t xml:space="preserve">previously </w:t>
      </w:r>
      <w:r w:rsidRPr="00E172EF">
        <w:rPr>
          <w:rFonts w:ascii="Times New Roman" w:eastAsia="Times New Roman" w:hAnsi="Times New Roman" w:cs="Times New Roman"/>
          <w:sz w:val="24"/>
          <w:szCs w:val="24"/>
        </w:rPr>
        <w:t xml:space="preserve">disclosed absent agreement </w:t>
      </w:r>
      <w:r w:rsidR="00D01EEC" w:rsidRPr="00E172EF">
        <w:rPr>
          <w:rFonts w:ascii="Times New Roman" w:eastAsia="Times New Roman" w:hAnsi="Times New Roman" w:cs="Times New Roman"/>
          <w:sz w:val="24"/>
          <w:szCs w:val="24"/>
        </w:rPr>
        <w:t xml:space="preserve">of the parties </w:t>
      </w:r>
      <w:r w:rsidRPr="00E172EF">
        <w:rPr>
          <w:rFonts w:ascii="Times New Roman" w:eastAsia="Times New Roman" w:hAnsi="Times New Roman" w:cs="Times New Roman"/>
          <w:sz w:val="24"/>
          <w:szCs w:val="24"/>
        </w:rPr>
        <w:t xml:space="preserve">or order of the Court upon good cause shown. A party desiring to use an exhibit or witness discovered after counsel have conferred must immediately furnish the Court and other counsel with a description of </w:t>
      </w:r>
      <w:r w:rsidR="00E172EF">
        <w:rPr>
          <w:rFonts w:ascii="Times New Roman" w:eastAsia="Times New Roman" w:hAnsi="Times New Roman" w:cs="Times New Roman"/>
          <w:sz w:val="24"/>
          <w:szCs w:val="24"/>
        </w:rPr>
        <w:t>the exhibit or with the witness’</w:t>
      </w:r>
      <w:r w:rsidRPr="00E172EF">
        <w:rPr>
          <w:rFonts w:ascii="Times New Roman" w:eastAsia="Times New Roman" w:hAnsi="Times New Roman" w:cs="Times New Roman"/>
          <w:sz w:val="24"/>
          <w:szCs w:val="24"/>
        </w:rPr>
        <w:t xml:space="preserve"> name and address and the expecte</w:t>
      </w:r>
      <w:r w:rsidR="00E172EF">
        <w:rPr>
          <w:rFonts w:ascii="Times New Roman" w:eastAsia="Times New Roman" w:hAnsi="Times New Roman" w:cs="Times New Roman"/>
          <w:sz w:val="24"/>
          <w:szCs w:val="24"/>
        </w:rPr>
        <w:t>d subject matter of the witness’</w:t>
      </w:r>
      <w:r w:rsidRPr="00E172EF">
        <w:rPr>
          <w:rFonts w:ascii="Times New Roman" w:eastAsia="Times New Roman" w:hAnsi="Times New Roman" w:cs="Times New Roman"/>
          <w:sz w:val="24"/>
          <w:szCs w:val="24"/>
        </w:rPr>
        <w:t xml:space="preserve"> testimony, together with the reason for the late discovery of the exhibit or witness. </w:t>
      </w:r>
      <w:r w:rsidR="00D01EEC" w:rsidRPr="00E172EF">
        <w:rPr>
          <w:rFonts w:ascii="Times New Roman" w:eastAsia="Times New Roman" w:hAnsi="Times New Roman" w:cs="Times New Roman"/>
          <w:sz w:val="24"/>
          <w:szCs w:val="24"/>
        </w:rPr>
        <w:t xml:space="preserve">Failure to reserve objections constitutes a waiver. </w:t>
      </w:r>
      <w:proofErr w:type="gramStart"/>
      <w:r w:rsidRPr="00E172EF">
        <w:rPr>
          <w:rFonts w:ascii="Times New Roman" w:eastAsia="Times New Roman" w:hAnsi="Times New Roman" w:cs="Times New Roman"/>
          <w:sz w:val="24"/>
          <w:szCs w:val="24"/>
        </w:rPr>
        <w:t>Use of the exhibit or witness may be allowed by the Court for good cause shown</w:t>
      </w:r>
      <w:proofErr w:type="gramEnd"/>
      <w:r w:rsidR="00484CEB" w:rsidRPr="00E172EF">
        <w:rPr>
          <w:rFonts w:ascii="Times New Roman" w:eastAsia="Times New Roman" w:hAnsi="Times New Roman" w:cs="Times New Roman"/>
          <w:sz w:val="24"/>
          <w:szCs w:val="24"/>
        </w:rPr>
        <w:t>.</w:t>
      </w:r>
    </w:p>
    <w:p w14:paraId="51145DB5" w14:textId="77777777" w:rsidR="00E172EF" w:rsidRDefault="006D5004" w:rsidP="004B3ED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B0250">
        <w:rPr>
          <w:rFonts w:ascii="Times New Roman" w:eastAsia="Times New Roman" w:hAnsi="Times New Roman" w:cs="Times New Roman"/>
          <w:sz w:val="24"/>
          <w:szCs w:val="24"/>
          <w:u w:val="single"/>
        </w:rPr>
        <w:t>D</w:t>
      </w:r>
      <w:r w:rsidR="00974058" w:rsidRPr="003B0250">
        <w:rPr>
          <w:rFonts w:ascii="Times New Roman" w:eastAsia="Times New Roman" w:hAnsi="Times New Roman" w:cs="Times New Roman"/>
          <w:sz w:val="24"/>
          <w:szCs w:val="24"/>
          <w:u w:val="single"/>
        </w:rPr>
        <w:t>EPOSITION</w:t>
      </w:r>
      <w:r w:rsidR="00974058" w:rsidRPr="003B0250">
        <w:rPr>
          <w:rFonts w:ascii="Times New Roman" w:eastAsia="Times New Roman" w:hAnsi="Times New Roman" w:cs="Times New Roman"/>
          <w:bCs/>
          <w:sz w:val="24"/>
          <w:szCs w:val="24"/>
          <w:u w:val="single"/>
        </w:rPr>
        <w:t xml:space="preserve"> DESIGNATIONS</w:t>
      </w:r>
      <w:r w:rsidRPr="003B0250">
        <w:rPr>
          <w:rFonts w:ascii="Times New Roman" w:eastAsia="Times New Roman" w:hAnsi="Times New Roman" w:cs="Times New Roman"/>
          <w:sz w:val="24"/>
          <w:szCs w:val="24"/>
        </w:rPr>
        <w:t xml:space="preserve"> </w:t>
      </w:r>
    </w:p>
    <w:p w14:paraId="0D524BDB" w14:textId="77777777" w:rsidR="00E172EF" w:rsidRDefault="00E172EF" w:rsidP="004B3ED3">
      <w:pPr>
        <w:pStyle w:val="ListParagraph"/>
        <w:spacing w:before="100" w:beforeAutospacing="1" w:after="100" w:afterAutospacing="1" w:line="240" w:lineRule="auto"/>
        <w:rPr>
          <w:rFonts w:ascii="Times New Roman" w:eastAsia="Times New Roman" w:hAnsi="Times New Roman" w:cs="Times New Roman"/>
          <w:sz w:val="24"/>
          <w:szCs w:val="24"/>
        </w:rPr>
      </w:pPr>
    </w:p>
    <w:p w14:paraId="47CC8BD5" w14:textId="043556DF" w:rsidR="00CA3B67" w:rsidRPr="00E172EF" w:rsidRDefault="006D5004" w:rsidP="004B3ED3">
      <w:pPr>
        <w:pStyle w:val="ListParagraph"/>
        <w:spacing w:before="100" w:beforeAutospacing="1" w:after="100" w:afterAutospacing="1" w:line="240" w:lineRule="auto"/>
        <w:ind w:left="1440"/>
        <w:rPr>
          <w:rFonts w:ascii="Times New Roman" w:eastAsia="Times New Roman" w:hAnsi="Times New Roman" w:cs="Times New Roman"/>
          <w:sz w:val="24"/>
          <w:szCs w:val="24"/>
        </w:rPr>
      </w:pPr>
      <w:r w:rsidRPr="00E172EF">
        <w:rPr>
          <w:rFonts w:ascii="Times New Roman" w:eastAsia="Times New Roman" w:hAnsi="Times New Roman" w:cs="Times New Roman"/>
          <w:sz w:val="24"/>
          <w:szCs w:val="24"/>
        </w:rPr>
        <w:t xml:space="preserve">No later than </w:t>
      </w:r>
      <w:r w:rsidR="003B4718" w:rsidRPr="00E172EF">
        <w:rPr>
          <w:rFonts w:ascii="Times New Roman" w:eastAsia="Times New Roman" w:hAnsi="Times New Roman" w:cs="Times New Roman"/>
          <w:b/>
          <w:sz w:val="24"/>
          <w:szCs w:val="24"/>
        </w:rPr>
        <w:t>ten (</w:t>
      </w:r>
      <w:r w:rsidR="00253F53" w:rsidRPr="00E172EF">
        <w:rPr>
          <w:rFonts w:ascii="Times New Roman" w:eastAsia="Times New Roman" w:hAnsi="Times New Roman" w:cs="Times New Roman"/>
          <w:b/>
          <w:bCs/>
          <w:sz w:val="24"/>
          <w:szCs w:val="24"/>
        </w:rPr>
        <w:t>1</w:t>
      </w:r>
      <w:r w:rsidRPr="00E172EF">
        <w:rPr>
          <w:rFonts w:ascii="Times New Roman" w:eastAsia="Times New Roman" w:hAnsi="Times New Roman" w:cs="Times New Roman"/>
          <w:b/>
          <w:bCs/>
          <w:sz w:val="24"/>
          <w:szCs w:val="24"/>
        </w:rPr>
        <w:t>0</w:t>
      </w:r>
      <w:r w:rsidR="003B4718" w:rsidRPr="00E172EF">
        <w:rPr>
          <w:rFonts w:ascii="Times New Roman" w:eastAsia="Times New Roman" w:hAnsi="Times New Roman" w:cs="Times New Roman"/>
          <w:b/>
          <w:bCs/>
          <w:sz w:val="24"/>
          <w:szCs w:val="24"/>
        </w:rPr>
        <w:t>)</w:t>
      </w:r>
      <w:r w:rsidRPr="00E172EF">
        <w:rPr>
          <w:rFonts w:ascii="Times New Roman" w:eastAsia="Times New Roman" w:hAnsi="Times New Roman" w:cs="Times New Roman"/>
          <w:b/>
          <w:bCs/>
          <w:sz w:val="24"/>
          <w:szCs w:val="24"/>
        </w:rPr>
        <w:t xml:space="preserve"> </w:t>
      </w:r>
      <w:r w:rsidR="00F15BDE" w:rsidRPr="00E172EF">
        <w:rPr>
          <w:rFonts w:ascii="Times New Roman" w:eastAsia="Times New Roman" w:hAnsi="Times New Roman" w:cs="Times New Roman"/>
          <w:b/>
          <w:bCs/>
          <w:sz w:val="24"/>
          <w:szCs w:val="24"/>
        </w:rPr>
        <w:t>days prior to Calendar Call</w:t>
      </w:r>
      <w:r w:rsidRPr="00E172EF">
        <w:rPr>
          <w:rFonts w:ascii="Times New Roman" w:eastAsia="Times New Roman" w:hAnsi="Times New Roman" w:cs="Times New Roman"/>
          <w:sz w:val="24"/>
          <w:szCs w:val="24"/>
        </w:rPr>
        <w:t xml:space="preserve">, each party must serve </w:t>
      </w:r>
      <w:r w:rsidR="00CC3D95" w:rsidRPr="00E172EF">
        <w:rPr>
          <w:rFonts w:ascii="Times New Roman" w:eastAsia="Times New Roman" w:hAnsi="Times New Roman" w:cs="Times New Roman"/>
          <w:sz w:val="24"/>
          <w:szCs w:val="24"/>
        </w:rPr>
        <w:t>deposition designations</w:t>
      </w:r>
      <w:r w:rsidRPr="00E172EF">
        <w:rPr>
          <w:rFonts w:ascii="Times New Roman" w:eastAsia="Times New Roman" w:hAnsi="Times New Roman" w:cs="Times New Roman"/>
          <w:sz w:val="24"/>
          <w:szCs w:val="24"/>
        </w:rPr>
        <w:t xml:space="preserve">, or portions of depositions, each intends to offer as testimony. No later than </w:t>
      </w:r>
      <w:r w:rsidR="00A71D43" w:rsidRPr="00E172EF">
        <w:rPr>
          <w:rFonts w:ascii="Times New Roman" w:eastAsia="Times New Roman" w:hAnsi="Times New Roman" w:cs="Times New Roman"/>
          <w:b/>
          <w:sz w:val="24"/>
          <w:szCs w:val="24"/>
        </w:rPr>
        <w:t xml:space="preserve">eight </w:t>
      </w:r>
      <w:r w:rsidR="0069408D" w:rsidRPr="00E172EF">
        <w:rPr>
          <w:rFonts w:ascii="Times New Roman" w:eastAsia="Times New Roman" w:hAnsi="Times New Roman" w:cs="Times New Roman"/>
          <w:b/>
          <w:sz w:val="24"/>
          <w:szCs w:val="24"/>
        </w:rPr>
        <w:t>(</w:t>
      </w:r>
      <w:r w:rsidR="00A71D43" w:rsidRPr="00E172EF">
        <w:rPr>
          <w:rFonts w:ascii="Times New Roman" w:eastAsia="Times New Roman" w:hAnsi="Times New Roman" w:cs="Times New Roman"/>
          <w:b/>
          <w:bCs/>
          <w:sz w:val="24"/>
          <w:szCs w:val="24"/>
        </w:rPr>
        <w:t>8</w:t>
      </w:r>
      <w:r w:rsidR="0069408D" w:rsidRPr="00E172EF">
        <w:rPr>
          <w:rFonts w:ascii="Times New Roman" w:eastAsia="Times New Roman" w:hAnsi="Times New Roman" w:cs="Times New Roman"/>
          <w:b/>
          <w:bCs/>
          <w:sz w:val="24"/>
          <w:szCs w:val="24"/>
        </w:rPr>
        <w:t>)</w:t>
      </w:r>
      <w:r w:rsidRPr="00E172EF">
        <w:rPr>
          <w:rFonts w:ascii="Times New Roman" w:eastAsia="Times New Roman" w:hAnsi="Times New Roman" w:cs="Times New Roman"/>
          <w:b/>
          <w:bCs/>
          <w:sz w:val="24"/>
          <w:szCs w:val="24"/>
        </w:rPr>
        <w:t xml:space="preserve"> </w:t>
      </w:r>
      <w:r w:rsidR="00F15BDE" w:rsidRPr="00E172EF">
        <w:rPr>
          <w:rFonts w:ascii="Times New Roman" w:eastAsia="Times New Roman" w:hAnsi="Times New Roman" w:cs="Times New Roman"/>
          <w:b/>
          <w:bCs/>
          <w:sz w:val="24"/>
          <w:szCs w:val="24"/>
        </w:rPr>
        <w:t>days prior to Calendar Call</w:t>
      </w:r>
      <w:r w:rsidRPr="00E172EF">
        <w:rPr>
          <w:rFonts w:ascii="Times New Roman" w:eastAsia="Times New Roman" w:hAnsi="Times New Roman" w:cs="Times New Roman"/>
          <w:sz w:val="24"/>
          <w:szCs w:val="24"/>
        </w:rPr>
        <w:t xml:space="preserve">, each opposing party is to serve any counter (or </w:t>
      </w:r>
      <w:r w:rsidR="00CC3D95" w:rsidRPr="00E172EF">
        <w:rPr>
          <w:rFonts w:ascii="Times New Roman" w:eastAsia="Times New Roman" w:hAnsi="Times New Roman" w:cs="Times New Roman"/>
          <w:sz w:val="24"/>
          <w:szCs w:val="24"/>
        </w:rPr>
        <w:t>“</w:t>
      </w:r>
      <w:r w:rsidRPr="00E172EF">
        <w:rPr>
          <w:rFonts w:ascii="Times New Roman" w:eastAsia="Times New Roman" w:hAnsi="Times New Roman" w:cs="Times New Roman"/>
          <w:sz w:val="24"/>
          <w:szCs w:val="24"/>
        </w:rPr>
        <w:t>fairness</w:t>
      </w:r>
      <w:r w:rsidR="00CC3D95" w:rsidRPr="00E172EF">
        <w:rPr>
          <w:rFonts w:ascii="Times New Roman" w:eastAsia="Times New Roman" w:hAnsi="Times New Roman" w:cs="Times New Roman"/>
          <w:sz w:val="24"/>
          <w:szCs w:val="24"/>
        </w:rPr>
        <w:t>”</w:t>
      </w:r>
      <w:r w:rsidRPr="00E172EF">
        <w:rPr>
          <w:rFonts w:ascii="Times New Roman" w:eastAsia="Times New Roman" w:hAnsi="Times New Roman" w:cs="Times New Roman"/>
          <w:sz w:val="24"/>
          <w:szCs w:val="24"/>
        </w:rPr>
        <w:t xml:space="preserve">) designations, together with objections to the depositions, or portions thereof, originally designated. No later than </w:t>
      </w:r>
      <w:r w:rsidR="00381AE8" w:rsidRPr="00E172EF">
        <w:rPr>
          <w:rFonts w:ascii="Times New Roman" w:eastAsia="Times New Roman" w:hAnsi="Times New Roman" w:cs="Times New Roman"/>
          <w:b/>
          <w:sz w:val="24"/>
          <w:szCs w:val="24"/>
        </w:rPr>
        <w:t>five (</w:t>
      </w:r>
      <w:r w:rsidRPr="00E172EF">
        <w:rPr>
          <w:rFonts w:ascii="Times New Roman" w:eastAsia="Times New Roman" w:hAnsi="Times New Roman" w:cs="Times New Roman"/>
          <w:b/>
          <w:bCs/>
          <w:sz w:val="24"/>
          <w:szCs w:val="24"/>
        </w:rPr>
        <w:t>5</w:t>
      </w:r>
      <w:r w:rsidR="00381AE8" w:rsidRPr="00E172EF">
        <w:rPr>
          <w:rFonts w:ascii="Times New Roman" w:eastAsia="Times New Roman" w:hAnsi="Times New Roman" w:cs="Times New Roman"/>
          <w:b/>
          <w:bCs/>
          <w:sz w:val="24"/>
          <w:szCs w:val="24"/>
        </w:rPr>
        <w:t>)</w:t>
      </w:r>
      <w:r w:rsidRPr="00E172EF">
        <w:rPr>
          <w:rFonts w:ascii="Times New Roman" w:eastAsia="Times New Roman" w:hAnsi="Times New Roman" w:cs="Times New Roman"/>
          <w:b/>
          <w:bCs/>
          <w:sz w:val="24"/>
          <w:szCs w:val="24"/>
        </w:rPr>
        <w:t xml:space="preserve"> </w:t>
      </w:r>
      <w:r w:rsidR="007B4836" w:rsidRPr="00E172EF">
        <w:rPr>
          <w:rFonts w:ascii="Times New Roman" w:eastAsia="Times New Roman" w:hAnsi="Times New Roman" w:cs="Times New Roman"/>
          <w:b/>
          <w:bCs/>
          <w:sz w:val="24"/>
          <w:szCs w:val="24"/>
        </w:rPr>
        <w:t>days before</w:t>
      </w:r>
      <w:r w:rsidRPr="00E172EF">
        <w:rPr>
          <w:rFonts w:ascii="Times New Roman" w:eastAsia="Times New Roman" w:hAnsi="Times New Roman" w:cs="Times New Roman"/>
          <w:sz w:val="24"/>
          <w:szCs w:val="24"/>
        </w:rPr>
        <w:t xml:space="preserve"> </w:t>
      </w:r>
      <w:r w:rsidR="007B4836" w:rsidRPr="00E172EF">
        <w:rPr>
          <w:rFonts w:ascii="Times New Roman" w:eastAsia="Times New Roman" w:hAnsi="Times New Roman" w:cs="Times New Roman"/>
          <w:b/>
          <w:sz w:val="24"/>
          <w:szCs w:val="24"/>
        </w:rPr>
        <w:t>C</w:t>
      </w:r>
      <w:r w:rsidRPr="00E172EF">
        <w:rPr>
          <w:rFonts w:ascii="Times New Roman" w:eastAsia="Times New Roman" w:hAnsi="Times New Roman" w:cs="Times New Roman"/>
          <w:b/>
          <w:sz w:val="24"/>
          <w:szCs w:val="24"/>
        </w:rPr>
        <w:t xml:space="preserve">alendar </w:t>
      </w:r>
      <w:r w:rsidR="007B4836" w:rsidRPr="00E172EF">
        <w:rPr>
          <w:rFonts w:ascii="Times New Roman" w:eastAsia="Times New Roman" w:hAnsi="Times New Roman" w:cs="Times New Roman"/>
          <w:b/>
          <w:sz w:val="24"/>
          <w:szCs w:val="24"/>
        </w:rPr>
        <w:t>C</w:t>
      </w:r>
      <w:r w:rsidRPr="00E172EF">
        <w:rPr>
          <w:rFonts w:ascii="Times New Roman" w:eastAsia="Times New Roman" w:hAnsi="Times New Roman" w:cs="Times New Roman"/>
          <w:b/>
          <w:sz w:val="24"/>
          <w:szCs w:val="24"/>
        </w:rPr>
        <w:t>all</w:t>
      </w:r>
      <w:r w:rsidRPr="00E172EF">
        <w:rPr>
          <w:rFonts w:ascii="Times New Roman" w:eastAsia="Times New Roman" w:hAnsi="Times New Roman" w:cs="Times New Roman"/>
          <w:sz w:val="24"/>
          <w:szCs w:val="24"/>
        </w:rPr>
        <w:t xml:space="preserve">, each party must </w:t>
      </w:r>
      <w:r w:rsidR="00CC3D95" w:rsidRPr="00E172EF">
        <w:rPr>
          <w:rFonts w:ascii="Times New Roman" w:eastAsia="Times New Roman" w:hAnsi="Times New Roman" w:cs="Times New Roman"/>
          <w:sz w:val="24"/>
          <w:szCs w:val="24"/>
        </w:rPr>
        <w:t>serve any objections to counter-</w:t>
      </w:r>
      <w:r w:rsidRPr="00E172EF">
        <w:rPr>
          <w:rFonts w:ascii="Times New Roman" w:eastAsia="Times New Roman" w:hAnsi="Times New Roman" w:cs="Times New Roman"/>
          <w:sz w:val="24"/>
          <w:szCs w:val="24"/>
        </w:rPr>
        <w:t>designations served by an opposing party.</w:t>
      </w:r>
    </w:p>
    <w:p w14:paraId="126BB63F" w14:textId="6440F6CE" w:rsidR="0016711D" w:rsidRPr="00974058" w:rsidRDefault="006D5004" w:rsidP="004B3ED3">
      <w:pPr>
        <w:numPr>
          <w:ilvl w:val="1"/>
          <w:numId w:val="2"/>
        </w:numPr>
        <w:spacing w:after="0" w:line="240" w:lineRule="auto"/>
        <w:ind w:left="1440" w:hanging="720"/>
        <w:rPr>
          <w:rFonts w:ascii="Times New Roman" w:eastAsia="Times New Roman" w:hAnsi="Times New Roman" w:cs="Times New Roman"/>
          <w:sz w:val="24"/>
          <w:szCs w:val="24"/>
        </w:rPr>
      </w:pPr>
      <w:r w:rsidRPr="00EE6D2F">
        <w:rPr>
          <w:rFonts w:ascii="Times New Roman" w:eastAsia="Times New Roman" w:hAnsi="Times New Roman" w:cs="Times New Roman"/>
          <w:sz w:val="24"/>
          <w:szCs w:val="24"/>
          <w:u w:val="single"/>
        </w:rPr>
        <w:t>D</w:t>
      </w:r>
      <w:r w:rsidR="00974058" w:rsidRPr="00EE6D2F">
        <w:rPr>
          <w:rFonts w:ascii="Times New Roman" w:eastAsia="Times New Roman" w:hAnsi="Times New Roman" w:cs="Times New Roman"/>
          <w:sz w:val="24"/>
          <w:szCs w:val="24"/>
          <w:u w:val="single"/>
        </w:rPr>
        <w:t>ISCOVERY</w:t>
      </w:r>
      <w:r w:rsidR="00974058">
        <w:rPr>
          <w:rFonts w:ascii="Times New Roman" w:eastAsia="Times New Roman" w:hAnsi="Times New Roman" w:cs="Times New Roman"/>
          <w:bCs/>
          <w:sz w:val="24"/>
          <w:szCs w:val="24"/>
          <w:u w:val="single"/>
        </w:rPr>
        <w:t xml:space="preserve"> </w:t>
      </w:r>
      <w:r w:rsidR="00A63E8D">
        <w:rPr>
          <w:rFonts w:ascii="Times New Roman" w:eastAsia="Times New Roman" w:hAnsi="Times New Roman" w:cs="Times New Roman"/>
          <w:bCs/>
          <w:sz w:val="24"/>
          <w:szCs w:val="24"/>
          <w:u w:val="single"/>
        </w:rPr>
        <w:t>COMPLETION</w:t>
      </w:r>
      <w:r w:rsidRPr="00974058">
        <w:rPr>
          <w:rFonts w:ascii="Times New Roman" w:eastAsia="Times New Roman" w:hAnsi="Times New Roman" w:cs="Times New Roman"/>
          <w:sz w:val="24"/>
          <w:szCs w:val="24"/>
        </w:rPr>
        <w:t xml:space="preserve"> </w:t>
      </w:r>
    </w:p>
    <w:p w14:paraId="01623BFA" w14:textId="77777777" w:rsidR="0016711D" w:rsidRDefault="0016711D" w:rsidP="004B3ED3">
      <w:pPr>
        <w:spacing w:after="0" w:line="240" w:lineRule="auto"/>
        <w:ind w:left="806"/>
        <w:rPr>
          <w:rFonts w:ascii="Times New Roman" w:eastAsia="Times New Roman" w:hAnsi="Times New Roman" w:cs="Times New Roman"/>
          <w:sz w:val="24"/>
          <w:szCs w:val="24"/>
        </w:rPr>
      </w:pPr>
    </w:p>
    <w:p w14:paraId="202ACE0E" w14:textId="5D347C7A" w:rsidR="00327F72" w:rsidRDefault="00CF6570" w:rsidP="004B3ED3">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All d</w:t>
      </w:r>
      <w:r w:rsidR="00327F72">
        <w:rPr>
          <w:rFonts w:ascii="Times New Roman" w:eastAsia="Times New Roman" w:hAnsi="Times New Roman" w:cs="Times New Roman"/>
          <w:sz w:val="24"/>
          <w:szCs w:val="24"/>
        </w:rPr>
        <w:t xml:space="preserve">iscovery relating to Summary Judgment and </w:t>
      </w:r>
      <w:proofErr w:type="spellStart"/>
      <w:r w:rsidR="00327F72" w:rsidRPr="003B0250">
        <w:rPr>
          <w:rFonts w:ascii="Times New Roman" w:eastAsia="Times New Roman" w:hAnsi="Times New Roman" w:cs="Times New Roman"/>
          <w:i/>
          <w:sz w:val="24"/>
          <w:szCs w:val="24"/>
        </w:rPr>
        <w:t>Daubert</w:t>
      </w:r>
      <w:proofErr w:type="spellEnd"/>
      <w:r w:rsidR="00327F72">
        <w:rPr>
          <w:rFonts w:ascii="Times New Roman" w:eastAsia="Times New Roman" w:hAnsi="Times New Roman" w:cs="Times New Roman"/>
          <w:sz w:val="24"/>
          <w:szCs w:val="24"/>
        </w:rPr>
        <w:t xml:space="preserve"> motions </w:t>
      </w:r>
      <w:proofErr w:type="gramStart"/>
      <w:r w:rsidR="00327F72">
        <w:rPr>
          <w:rFonts w:ascii="Times New Roman" w:eastAsia="Times New Roman" w:hAnsi="Times New Roman" w:cs="Times New Roman"/>
          <w:sz w:val="24"/>
          <w:szCs w:val="24"/>
        </w:rPr>
        <w:t>must be completed</w:t>
      </w:r>
      <w:proofErr w:type="gramEnd"/>
      <w:r w:rsidR="00327F72">
        <w:rPr>
          <w:rFonts w:ascii="Times New Roman" w:eastAsia="Times New Roman" w:hAnsi="Times New Roman" w:cs="Times New Roman"/>
          <w:sz w:val="24"/>
          <w:szCs w:val="24"/>
        </w:rPr>
        <w:t xml:space="preserve"> </w:t>
      </w:r>
      <w:r w:rsidR="00327F72" w:rsidRPr="00B3329C">
        <w:rPr>
          <w:rFonts w:ascii="Times New Roman" w:eastAsia="Times New Roman" w:hAnsi="Times New Roman" w:cs="Times New Roman"/>
          <w:sz w:val="24"/>
          <w:szCs w:val="24"/>
        </w:rPr>
        <w:t>no later than</w:t>
      </w:r>
      <w:r w:rsidR="00327F72" w:rsidRPr="003B0250">
        <w:rPr>
          <w:rFonts w:ascii="Times New Roman" w:eastAsia="Times New Roman" w:hAnsi="Times New Roman" w:cs="Times New Roman"/>
          <w:b/>
          <w:sz w:val="24"/>
          <w:szCs w:val="24"/>
        </w:rPr>
        <w:t xml:space="preserve"> </w:t>
      </w:r>
      <w:r w:rsidR="007C49CE">
        <w:rPr>
          <w:rFonts w:ascii="Times New Roman" w:eastAsia="Times New Roman" w:hAnsi="Times New Roman" w:cs="Times New Roman"/>
          <w:b/>
          <w:sz w:val="24"/>
          <w:szCs w:val="24"/>
        </w:rPr>
        <w:t>eighty</w:t>
      </w:r>
      <w:r w:rsidR="00C71661">
        <w:rPr>
          <w:rFonts w:ascii="Times New Roman" w:eastAsia="Times New Roman" w:hAnsi="Times New Roman" w:cs="Times New Roman"/>
          <w:b/>
          <w:sz w:val="24"/>
          <w:szCs w:val="24"/>
        </w:rPr>
        <w:t xml:space="preserve"> (</w:t>
      </w:r>
      <w:r w:rsidR="007C49CE">
        <w:rPr>
          <w:rFonts w:ascii="Times New Roman" w:eastAsia="Times New Roman" w:hAnsi="Times New Roman" w:cs="Times New Roman"/>
          <w:b/>
          <w:sz w:val="24"/>
          <w:szCs w:val="24"/>
        </w:rPr>
        <w:t>8</w:t>
      </w:r>
      <w:r w:rsidR="00327F72" w:rsidRPr="003B0250">
        <w:rPr>
          <w:rFonts w:ascii="Times New Roman" w:eastAsia="Times New Roman" w:hAnsi="Times New Roman" w:cs="Times New Roman"/>
          <w:b/>
          <w:sz w:val="24"/>
          <w:szCs w:val="24"/>
        </w:rPr>
        <w:t>0) days prior to Calendar Call</w:t>
      </w:r>
      <w:r w:rsidR="0035570E">
        <w:rPr>
          <w:rFonts w:ascii="Times New Roman" w:eastAsia="Times New Roman" w:hAnsi="Times New Roman" w:cs="Times New Roman"/>
          <w:b/>
          <w:sz w:val="24"/>
          <w:szCs w:val="24"/>
        </w:rPr>
        <w:t>.</w:t>
      </w:r>
      <w:r w:rsidR="00327F72">
        <w:rPr>
          <w:rFonts w:ascii="Times New Roman" w:eastAsia="Times New Roman" w:hAnsi="Times New Roman" w:cs="Times New Roman"/>
          <w:sz w:val="24"/>
          <w:szCs w:val="24"/>
        </w:rPr>
        <w:t xml:space="preserve"> </w:t>
      </w:r>
    </w:p>
    <w:p w14:paraId="0D212364" w14:textId="77777777" w:rsidR="00327F72" w:rsidRDefault="00327F72"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3437A443" w14:textId="2D4CE2D7" w:rsidR="004F02B7" w:rsidRDefault="00327F72" w:rsidP="004B3ED3">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w:t>
      </w:r>
      <w:r w:rsidR="006D5004" w:rsidRPr="006D5004">
        <w:rPr>
          <w:rFonts w:ascii="Times New Roman" w:eastAsia="Times New Roman" w:hAnsi="Times New Roman" w:cs="Times New Roman"/>
          <w:sz w:val="24"/>
          <w:szCs w:val="24"/>
        </w:rPr>
        <w:t xml:space="preserve">discovery </w:t>
      </w:r>
      <w:proofErr w:type="gramStart"/>
      <w:r w:rsidR="006D5004" w:rsidRPr="006D5004">
        <w:rPr>
          <w:rFonts w:ascii="Times New Roman" w:eastAsia="Times New Roman" w:hAnsi="Times New Roman" w:cs="Times New Roman"/>
          <w:sz w:val="24"/>
          <w:szCs w:val="24"/>
        </w:rPr>
        <w:t>must be completed</w:t>
      </w:r>
      <w:proofErr w:type="gramEnd"/>
      <w:r w:rsidR="006D5004" w:rsidRPr="006D5004">
        <w:rPr>
          <w:rFonts w:ascii="Times New Roman" w:eastAsia="Times New Roman" w:hAnsi="Times New Roman" w:cs="Times New Roman"/>
          <w:sz w:val="24"/>
          <w:szCs w:val="24"/>
        </w:rPr>
        <w:t xml:space="preserve"> no later than </w:t>
      </w:r>
      <w:r w:rsidR="003B4718" w:rsidRPr="000F4988">
        <w:rPr>
          <w:rFonts w:ascii="Times New Roman" w:eastAsia="Times New Roman" w:hAnsi="Times New Roman" w:cs="Times New Roman"/>
          <w:b/>
          <w:sz w:val="24"/>
          <w:szCs w:val="24"/>
        </w:rPr>
        <w:t>forty (</w:t>
      </w:r>
      <w:r w:rsidR="00253F53" w:rsidRPr="005D2B67">
        <w:rPr>
          <w:rFonts w:ascii="Times New Roman" w:eastAsia="Times New Roman" w:hAnsi="Times New Roman" w:cs="Times New Roman"/>
          <w:b/>
          <w:bCs/>
          <w:sz w:val="24"/>
          <w:szCs w:val="24"/>
        </w:rPr>
        <w:t>4</w:t>
      </w:r>
      <w:r w:rsidR="006D5004" w:rsidRPr="00025643">
        <w:rPr>
          <w:rFonts w:ascii="Times New Roman" w:eastAsia="Times New Roman" w:hAnsi="Times New Roman" w:cs="Times New Roman"/>
          <w:b/>
          <w:bCs/>
          <w:sz w:val="24"/>
          <w:szCs w:val="24"/>
        </w:rPr>
        <w:t>0</w:t>
      </w:r>
      <w:r w:rsidR="003B4718" w:rsidRPr="00025643">
        <w:rPr>
          <w:rFonts w:ascii="Times New Roman" w:eastAsia="Times New Roman" w:hAnsi="Times New Roman" w:cs="Times New Roman"/>
          <w:b/>
          <w:bCs/>
          <w:sz w:val="24"/>
          <w:szCs w:val="24"/>
        </w:rPr>
        <w:t>)</w:t>
      </w:r>
      <w:r w:rsidR="006D5004" w:rsidRPr="006D5004">
        <w:rPr>
          <w:rFonts w:ascii="Times New Roman" w:eastAsia="Times New Roman" w:hAnsi="Times New Roman" w:cs="Times New Roman"/>
          <w:b/>
          <w:bCs/>
          <w:sz w:val="24"/>
          <w:szCs w:val="24"/>
        </w:rPr>
        <w:t xml:space="preserve"> </w:t>
      </w:r>
      <w:r w:rsidR="00F15BDE">
        <w:rPr>
          <w:rFonts w:ascii="Times New Roman" w:eastAsia="Times New Roman" w:hAnsi="Times New Roman" w:cs="Times New Roman"/>
          <w:b/>
          <w:bCs/>
          <w:sz w:val="24"/>
          <w:szCs w:val="24"/>
        </w:rPr>
        <w:t>days prior to Calendar Call</w:t>
      </w:r>
      <w:r w:rsidR="00E42868">
        <w:rPr>
          <w:rFonts w:ascii="Times New Roman" w:eastAsia="Times New Roman" w:hAnsi="Times New Roman" w:cs="Times New Roman"/>
          <w:sz w:val="24"/>
          <w:szCs w:val="24"/>
        </w:rPr>
        <w:t xml:space="preserve">. </w:t>
      </w:r>
    </w:p>
    <w:p w14:paraId="443A79D6" w14:textId="77777777" w:rsidR="004F02B7" w:rsidRDefault="004F02B7"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6AC7610B" w14:textId="1E4482C1" w:rsidR="001C6188" w:rsidRDefault="00E42868" w:rsidP="004B3ED3">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Rulings as to admission on late discovery will </w:t>
      </w:r>
      <w:r w:rsidR="00B562B3">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rPr>
        <w:t xml:space="preserve">made on a </w:t>
      </w:r>
      <w:proofErr w:type="gramStart"/>
      <w:r>
        <w:rPr>
          <w:rFonts w:ascii="Times New Roman" w:eastAsia="Times New Roman" w:hAnsi="Times New Roman" w:cs="Times New Roman"/>
          <w:sz w:val="24"/>
          <w:szCs w:val="24"/>
        </w:rPr>
        <w:t>case by case</w:t>
      </w:r>
      <w:proofErr w:type="gramEnd"/>
      <w:r>
        <w:rPr>
          <w:rFonts w:ascii="Times New Roman" w:eastAsia="Times New Roman" w:hAnsi="Times New Roman" w:cs="Times New Roman"/>
          <w:sz w:val="24"/>
          <w:szCs w:val="24"/>
        </w:rPr>
        <w:t xml:space="preserve"> basis. </w:t>
      </w:r>
      <w:r w:rsidR="006D5004" w:rsidRPr="006D5004">
        <w:rPr>
          <w:rFonts w:ascii="Times New Roman" w:eastAsia="Times New Roman" w:hAnsi="Times New Roman" w:cs="Times New Roman"/>
          <w:sz w:val="24"/>
          <w:szCs w:val="24"/>
        </w:rPr>
        <w:t>Absent unforeseeable, exigent circumstances, the failure to complete discovery is not grounds for a continuance.</w:t>
      </w:r>
      <w:r w:rsidR="001A7B12" w:rsidDel="00E21A0F">
        <w:rPr>
          <w:rFonts w:ascii="Times New Roman" w:eastAsia="Times New Roman" w:hAnsi="Times New Roman" w:cs="Times New Roman"/>
          <w:sz w:val="24"/>
          <w:szCs w:val="24"/>
        </w:rPr>
        <w:t xml:space="preserve"> </w:t>
      </w:r>
    </w:p>
    <w:p w14:paraId="4558F2FD" w14:textId="524AB77E" w:rsidR="00C71661" w:rsidRDefault="00C71661" w:rsidP="004B3ED3">
      <w:pPr>
        <w:spacing w:after="0" w:line="240" w:lineRule="auto"/>
        <w:ind w:left="1440"/>
        <w:rPr>
          <w:rFonts w:ascii="Times New Roman" w:eastAsia="Times New Roman" w:hAnsi="Times New Roman" w:cs="Times New Roman"/>
          <w:sz w:val="24"/>
          <w:szCs w:val="24"/>
        </w:rPr>
      </w:pPr>
    </w:p>
    <w:p w14:paraId="176E2B3A" w14:textId="77777777" w:rsidR="00C71661" w:rsidRDefault="00C71661" w:rsidP="004B3ED3">
      <w:pPr>
        <w:spacing w:after="0" w:line="240" w:lineRule="auto"/>
        <w:ind w:left="1440"/>
        <w:rPr>
          <w:rFonts w:ascii="Times New Roman" w:eastAsia="Times New Roman" w:hAnsi="Times New Roman" w:cs="Times New Roman"/>
          <w:sz w:val="24"/>
          <w:szCs w:val="24"/>
        </w:rPr>
      </w:pPr>
    </w:p>
    <w:p w14:paraId="6186DAFD" w14:textId="77777777" w:rsidR="00EE6D2F" w:rsidRPr="00A90062" w:rsidRDefault="00EE6D2F" w:rsidP="004B3ED3">
      <w:pPr>
        <w:spacing w:after="0" w:line="240" w:lineRule="auto"/>
        <w:ind w:left="1440"/>
        <w:rPr>
          <w:rFonts w:ascii="Times New Roman" w:eastAsia="Times New Roman" w:hAnsi="Times New Roman" w:cs="Times New Roman"/>
          <w:sz w:val="24"/>
          <w:szCs w:val="24"/>
        </w:rPr>
      </w:pPr>
    </w:p>
    <w:p w14:paraId="358D66E6" w14:textId="77777777" w:rsidR="00E15CC6" w:rsidRDefault="009E6EAA" w:rsidP="004B3ED3">
      <w:pPr>
        <w:numPr>
          <w:ilvl w:val="1"/>
          <w:numId w:val="2"/>
        </w:numPr>
        <w:spacing w:after="0" w:line="240" w:lineRule="auto"/>
        <w:ind w:left="1440" w:hanging="720"/>
        <w:rPr>
          <w:rFonts w:ascii="Times New Roman" w:eastAsia="Times New Roman" w:hAnsi="Times New Roman" w:cs="Times New Roman"/>
          <w:sz w:val="24"/>
          <w:szCs w:val="24"/>
        </w:rPr>
      </w:pPr>
      <w:r w:rsidRPr="00EE6D2F">
        <w:rPr>
          <w:rFonts w:ascii="Times New Roman" w:eastAsia="Times New Roman" w:hAnsi="Times New Roman" w:cs="Times New Roman"/>
          <w:sz w:val="24"/>
          <w:szCs w:val="24"/>
          <w:u w:val="single"/>
        </w:rPr>
        <w:t>COUNSEL</w:t>
      </w:r>
      <w:r>
        <w:rPr>
          <w:rFonts w:ascii="Times New Roman" w:eastAsia="Times New Roman" w:hAnsi="Times New Roman" w:cs="Times New Roman"/>
          <w:bCs/>
          <w:sz w:val="24"/>
          <w:szCs w:val="24"/>
          <w:u w:val="single"/>
        </w:rPr>
        <w:t xml:space="preserve"> MEETING AND </w:t>
      </w:r>
      <w:r w:rsidR="006D5004" w:rsidRPr="000F4988">
        <w:rPr>
          <w:rFonts w:ascii="Times New Roman" w:eastAsia="Times New Roman" w:hAnsi="Times New Roman" w:cs="Times New Roman"/>
          <w:bCs/>
          <w:sz w:val="24"/>
          <w:szCs w:val="24"/>
          <w:u w:val="single"/>
        </w:rPr>
        <w:t>P</w:t>
      </w:r>
      <w:r w:rsidR="00076F9D">
        <w:rPr>
          <w:rFonts w:ascii="Times New Roman" w:eastAsia="Times New Roman" w:hAnsi="Times New Roman" w:cs="Times New Roman"/>
          <w:bCs/>
          <w:sz w:val="24"/>
          <w:szCs w:val="24"/>
          <w:u w:val="single"/>
        </w:rPr>
        <w:t>RE-TRIAL</w:t>
      </w:r>
      <w:r>
        <w:rPr>
          <w:rFonts w:ascii="Times New Roman" w:eastAsia="Times New Roman" w:hAnsi="Times New Roman" w:cs="Times New Roman"/>
          <w:bCs/>
          <w:sz w:val="24"/>
          <w:szCs w:val="24"/>
          <w:u w:val="single"/>
        </w:rPr>
        <w:t xml:space="preserve"> STIPULATION</w:t>
      </w:r>
      <w:r w:rsidR="006D5004" w:rsidRPr="00076F9D">
        <w:rPr>
          <w:rFonts w:ascii="Times New Roman" w:eastAsia="Times New Roman" w:hAnsi="Times New Roman" w:cs="Times New Roman"/>
          <w:sz w:val="24"/>
          <w:szCs w:val="24"/>
        </w:rPr>
        <w:t xml:space="preserve"> </w:t>
      </w:r>
    </w:p>
    <w:p w14:paraId="5011ED72" w14:textId="77777777" w:rsidR="00E15CC6" w:rsidRDefault="00E15CC6"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3B5CBABE" w14:textId="2BB262EE" w:rsidR="006D5004" w:rsidRDefault="005D2B67"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E15CC6">
        <w:rPr>
          <w:rFonts w:ascii="Times New Roman" w:eastAsia="Times New Roman" w:hAnsi="Times New Roman" w:cs="Times New Roman"/>
          <w:sz w:val="24"/>
          <w:szCs w:val="24"/>
        </w:rPr>
        <w:t xml:space="preserve">Counsel or the parties, if not represented by counsel, shall meet </w:t>
      </w:r>
      <w:r w:rsidR="001B6BB4" w:rsidRPr="00E15CC6">
        <w:rPr>
          <w:rFonts w:ascii="Times New Roman" w:eastAsia="Times New Roman" w:hAnsi="Times New Roman" w:cs="Times New Roman"/>
          <w:sz w:val="24"/>
          <w:szCs w:val="24"/>
        </w:rPr>
        <w:t xml:space="preserve">in person </w:t>
      </w:r>
      <w:r w:rsidRPr="00E15CC6">
        <w:rPr>
          <w:rFonts w:ascii="Times New Roman" w:eastAsia="Times New Roman" w:hAnsi="Times New Roman" w:cs="Times New Roman"/>
          <w:sz w:val="24"/>
          <w:szCs w:val="24"/>
        </w:rPr>
        <w:t>at a mutu</w:t>
      </w:r>
      <w:r w:rsidR="00025643" w:rsidRPr="00E15CC6">
        <w:rPr>
          <w:rFonts w:ascii="Times New Roman" w:eastAsia="Times New Roman" w:hAnsi="Times New Roman" w:cs="Times New Roman"/>
          <w:sz w:val="24"/>
          <w:szCs w:val="24"/>
        </w:rPr>
        <w:t xml:space="preserve">ally convenient time and place </w:t>
      </w:r>
      <w:r w:rsidR="006D5004" w:rsidRPr="00E15CC6">
        <w:rPr>
          <w:rFonts w:ascii="Times New Roman" w:eastAsia="Times New Roman" w:hAnsi="Times New Roman" w:cs="Times New Roman"/>
          <w:sz w:val="24"/>
          <w:szCs w:val="24"/>
        </w:rPr>
        <w:t xml:space="preserve">no later than </w:t>
      </w:r>
      <w:r w:rsidR="005C6D6D" w:rsidRPr="00E15CC6">
        <w:rPr>
          <w:rFonts w:ascii="Times New Roman" w:eastAsia="Times New Roman" w:hAnsi="Times New Roman" w:cs="Times New Roman"/>
          <w:b/>
          <w:sz w:val="24"/>
          <w:szCs w:val="24"/>
        </w:rPr>
        <w:t>thirty</w:t>
      </w:r>
      <w:r w:rsidR="00CF00A5" w:rsidRPr="00E15CC6">
        <w:rPr>
          <w:rFonts w:ascii="Times New Roman" w:eastAsia="Times New Roman" w:hAnsi="Times New Roman" w:cs="Times New Roman"/>
          <w:b/>
          <w:sz w:val="24"/>
          <w:szCs w:val="24"/>
        </w:rPr>
        <w:t xml:space="preserve"> (</w:t>
      </w:r>
      <w:r w:rsidR="005C6D6D" w:rsidRPr="00E15CC6">
        <w:rPr>
          <w:rFonts w:ascii="Times New Roman" w:eastAsia="Times New Roman" w:hAnsi="Times New Roman" w:cs="Times New Roman"/>
          <w:b/>
          <w:bCs/>
          <w:sz w:val="24"/>
          <w:szCs w:val="24"/>
        </w:rPr>
        <w:t>3</w:t>
      </w:r>
      <w:r w:rsidR="006D5004" w:rsidRPr="00E15CC6">
        <w:rPr>
          <w:rFonts w:ascii="Times New Roman" w:eastAsia="Times New Roman" w:hAnsi="Times New Roman" w:cs="Times New Roman"/>
          <w:b/>
          <w:bCs/>
          <w:sz w:val="24"/>
          <w:szCs w:val="24"/>
        </w:rPr>
        <w:t>0</w:t>
      </w:r>
      <w:r w:rsidR="00CF00A5" w:rsidRPr="00E15CC6">
        <w:rPr>
          <w:rFonts w:ascii="Times New Roman" w:eastAsia="Times New Roman" w:hAnsi="Times New Roman" w:cs="Times New Roman"/>
          <w:b/>
          <w:bCs/>
          <w:sz w:val="24"/>
          <w:szCs w:val="24"/>
        </w:rPr>
        <w:t>)</w:t>
      </w:r>
      <w:r w:rsidR="006D5004" w:rsidRPr="00E15CC6">
        <w:rPr>
          <w:rFonts w:ascii="Times New Roman" w:eastAsia="Times New Roman" w:hAnsi="Times New Roman" w:cs="Times New Roman"/>
          <w:b/>
          <w:bCs/>
          <w:sz w:val="24"/>
          <w:szCs w:val="24"/>
        </w:rPr>
        <w:t xml:space="preserve"> </w:t>
      </w:r>
      <w:r w:rsidR="00F15BDE" w:rsidRPr="00E15CC6">
        <w:rPr>
          <w:rFonts w:ascii="Times New Roman" w:eastAsia="Times New Roman" w:hAnsi="Times New Roman" w:cs="Times New Roman"/>
          <w:b/>
          <w:bCs/>
          <w:sz w:val="24"/>
          <w:szCs w:val="24"/>
        </w:rPr>
        <w:t xml:space="preserve">days </w:t>
      </w:r>
      <w:r w:rsidR="009C10F7" w:rsidRPr="00E15CC6">
        <w:rPr>
          <w:rFonts w:ascii="Times New Roman" w:eastAsia="Times New Roman" w:hAnsi="Times New Roman" w:cs="Times New Roman"/>
          <w:b/>
          <w:bCs/>
          <w:sz w:val="24"/>
          <w:szCs w:val="24"/>
        </w:rPr>
        <w:t>before</w:t>
      </w:r>
      <w:r w:rsidR="00F15BDE" w:rsidRPr="00E15CC6">
        <w:rPr>
          <w:rFonts w:ascii="Times New Roman" w:eastAsia="Times New Roman" w:hAnsi="Times New Roman" w:cs="Times New Roman"/>
          <w:b/>
          <w:bCs/>
          <w:sz w:val="24"/>
          <w:szCs w:val="24"/>
        </w:rPr>
        <w:t xml:space="preserve"> Calendar Call</w:t>
      </w:r>
      <w:r w:rsidR="000F1C38" w:rsidRPr="00E15CC6">
        <w:rPr>
          <w:rFonts w:ascii="Times New Roman" w:eastAsia="Times New Roman" w:hAnsi="Times New Roman" w:cs="Times New Roman"/>
          <w:sz w:val="24"/>
          <w:szCs w:val="24"/>
        </w:rPr>
        <w:t xml:space="preserve"> to discuss settlement, simplify the issues, and stipulate to as many facts and issues as possible, and pre</w:t>
      </w:r>
      <w:r w:rsidR="009E6EAA" w:rsidRPr="00E15CC6">
        <w:rPr>
          <w:rFonts w:ascii="Times New Roman" w:eastAsia="Times New Roman" w:hAnsi="Times New Roman" w:cs="Times New Roman"/>
          <w:sz w:val="24"/>
          <w:szCs w:val="24"/>
        </w:rPr>
        <w:t xml:space="preserve">pare a Pre-Trial Stipulation in accordance with this paragraph. </w:t>
      </w:r>
      <w:r w:rsidR="006D5004" w:rsidRPr="00E15CC6">
        <w:rPr>
          <w:rFonts w:ascii="Times New Roman" w:eastAsia="Times New Roman" w:hAnsi="Times New Roman" w:cs="Times New Roman"/>
          <w:sz w:val="24"/>
          <w:szCs w:val="24"/>
        </w:rPr>
        <w:t xml:space="preserve"> </w:t>
      </w:r>
    </w:p>
    <w:p w14:paraId="758A04BF" w14:textId="77777777" w:rsidR="00E15CC6" w:rsidRPr="00E15CC6" w:rsidRDefault="00E15CC6"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50E4E157" w14:textId="25890AB0" w:rsidR="005B2638" w:rsidRDefault="00E906EA"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It </w:t>
      </w:r>
      <w:r w:rsidR="00B27592">
        <w:rPr>
          <w:rFonts w:ascii="Times New Roman" w:eastAsia="Times New Roman" w:hAnsi="Times New Roman" w:cs="Times New Roman"/>
          <w:sz w:val="24"/>
          <w:szCs w:val="24"/>
        </w:rPr>
        <w:t xml:space="preserve">shall be </w:t>
      </w:r>
      <w:r w:rsidRPr="006D5004">
        <w:rPr>
          <w:rFonts w:ascii="Times New Roman" w:eastAsia="Times New Roman" w:hAnsi="Times New Roman" w:cs="Times New Roman"/>
          <w:sz w:val="24"/>
          <w:szCs w:val="24"/>
        </w:rPr>
        <w:t>the duty of Plaintiff</w:t>
      </w:r>
      <w:r w:rsidR="00B27592">
        <w:rPr>
          <w:rFonts w:ascii="Times New Roman" w:eastAsia="Times New Roman" w:hAnsi="Times New Roman" w:cs="Times New Roman"/>
          <w:sz w:val="24"/>
          <w:szCs w:val="24"/>
        </w:rPr>
        <w:t>’s counsel</w:t>
      </w:r>
      <w:r w:rsidRPr="006D5004">
        <w:rPr>
          <w:rFonts w:ascii="Times New Roman" w:eastAsia="Times New Roman" w:hAnsi="Times New Roman" w:cs="Times New Roman"/>
          <w:sz w:val="24"/>
          <w:szCs w:val="24"/>
        </w:rPr>
        <w:t xml:space="preserve"> to see that the Pre-Trial Stipulation is drawn, executed by counsel for all parties, and filed with the Clerk no later than </w:t>
      </w:r>
      <w:r>
        <w:rPr>
          <w:rFonts w:ascii="Times New Roman" w:eastAsia="Times New Roman" w:hAnsi="Times New Roman" w:cs="Times New Roman"/>
          <w:b/>
          <w:sz w:val="24"/>
          <w:szCs w:val="24"/>
        </w:rPr>
        <w:t>ten (</w:t>
      </w:r>
      <w:r>
        <w:rPr>
          <w:rFonts w:ascii="Times New Roman" w:eastAsia="Times New Roman" w:hAnsi="Times New Roman" w:cs="Times New Roman"/>
          <w:b/>
          <w:bCs/>
          <w:sz w:val="24"/>
          <w:szCs w:val="24"/>
        </w:rPr>
        <w:t>1</w:t>
      </w:r>
      <w:r w:rsidRPr="006D5004">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w:t>
      </w:r>
      <w:r w:rsidRPr="006D500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days prior to Calendar Call</w:t>
      </w:r>
      <w:r w:rsidR="00E15CC6">
        <w:rPr>
          <w:rFonts w:ascii="Times New Roman" w:eastAsia="Times New Roman" w:hAnsi="Times New Roman" w:cs="Times New Roman"/>
          <w:sz w:val="24"/>
          <w:szCs w:val="24"/>
        </w:rPr>
        <w:t xml:space="preserve">. </w:t>
      </w:r>
      <w:r w:rsidRPr="005B2638">
        <w:rPr>
          <w:rFonts w:ascii="Times New Roman" w:eastAsia="Times New Roman" w:hAnsi="Times New Roman" w:cs="Times New Roman"/>
          <w:b/>
          <w:sz w:val="24"/>
          <w:szCs w:val="24"/>
        </w:rPr>
        <w:t>U</w:t>
      </w:r>
      <w:r w:rsidR="00665F85">
        <w:rPr>
          <w:rFonts w:ascii="Times New Roman" w:eastAsia="Times New Roman" w:hAnsi="Times New Roman" w:cs="Times New Roman"/>
          <w:b/>
          <w:sz w:val="24"/>
          <w:szCs w:val="24"/>
        </w:rPr>
        <w:t xml:space="preserve">NILATERAL PRE-TRIAL </w:t>
      </w:r>
      <w:r w:rsidR="002F4ABC">
        <w:rPr>
          <w:rFonts w:ascii="Times New Roman" w:eastAsia="Times New Roman" w:hAnsi="Times New Roman" w:cs="Times New Roman"/>
          <w:b/>
          <w:sz w:val="24"/>
          <w:szCs w:val="24"/>
        </w:rPr>
        <w:t xml:space="preserve">STIPULATIONS </w:t>
      </w:r>
      <w:r w:rsidR="00665F85">
        <w:rPr>
          <w:rFonts w:ascii="Times New Roman" w:eastAsia="Times New Roman" w:hAnsi="Times New Roman" w:cs="Times New Roman"/>
          <w:b/>
          <w:sz w:val="24"/>
          <w:szCs w:val="24"/>
        </w:rPr>
        <w:t>ARE DISALLOWED</w:t>
      </w:r>
      <w:r w:rsidRPr="005B2638">
        <w:rPr>
          <w:rFonts w:ascii="Times New Roman" w:eastAsia="Times New Roman" w:hAnsi="Times New Roman" w:cs="Times New Roman"/>
          <w:b/>
          <w:sz w:val="24"/>
          <w:szCs w:val="24"/>
        </w:rPr>
        <w:t xml:space="preserve">, </w:t>
      </w:r>
      <w:r w:rsidR="00665F85">
        <w:rPr>
          <w:rFonts w:ascii="Times New Roman" w:eastAsia="Times New Roman" w:hAnsi="Times New Roman" w:cs="Times New Roman"/>
          <w:b/>
          <w:sz w:val="24"/>
          <w:szCs w:val="24"/>
        </w:rPr>
        <w:t>UNLESS APPROVED BY THE COURT AFTER NOTICE AND HEARING</w:t>
      </w:r>
      <w:r w:rsidRPr="005B2638">
        <w:rPr>
          <w:rFonts w:ascii="Times New Roman" w:eastAsia="Times New Roman" w:hAnsi="Times New Roman" w:cs="Times New Roman"/>
          <w:b/>
          <w:sz w:val="24"/>
          <w:szCs w:val="24"/>
        </w:rPr>
        <w:t>.</w:t>
      </w:r>
      <w:r w:rsidRPr="006D5004">
        <w:rPr>
          <w:rFonts w:ascii="Times New Roman" w:eastAsia="Times New Roman" w:hAnsi="Times New Roman" w:cs="Times New Roman"/>
          <w:sz w:val="24"/>
          <w:szCs w:val="24"/>
        </w:rPr>
        <w:t xml:space="preserve"> </w:t>
      </w:r>
      <w:r w:rsidR="005C16CB" w:rsidRPr="005C16CB">
        <w:rPr>
          <w:rFonts w:ascii="Times New Roman" w:eastAsia="Times New Roman" w:hAnsi="Times New Roman" w:cs="Times New Roman"/>
          <w:sz w:val="24"/>
          <w:szCs w:val="24"/>
        </w:rPr>
        <w:t xml:space="preserve">If a party does not receive a substantive response to a proposed Pre-Trial Stipulation after good faith effort, such party shall file a unilateral Pre-Trial Stipulation with a certification of all efforts that </w:t>
      </w:r>
      <w:proofErr w:type="gramStart"/>
      <w:r w:rsidR="005C16CB" w:rsidRPr="005C16CB">
        <w:rPr>
          <w:rFonts w:ascii="Times New Roman" w:eastAsia="Times New Roman" w:hAnsi="Times New Roman" w:cs="Times New Roman"/>
          <w:sz w:val="24"/>
          <w:szCs w:val="24"/>
        </w:rPr>
        <w:t>were made</w:t>
      </w:r>
      <w:proofErr w:type="gramEnd"/>
      <w:r w:rsidR="005C16CB" w:rsidRPr="005C16CB">
        <w:rPr>
          <w:rFonts w:ascii="Times New Roman" w:eastAsia="Times New Roman" w:hAnsi="Times New Roman" w:cs="Times New Roman"/>
          <w:sz w:val="24"/>
          <w:szCs w:val="24"/>
        </w:rPr>
        <w:t xml:space="preserve"> to confer with the opposing party. Counsel for all parties </w:t>
      </w:r>
      <w:proofErr w:type="gramStart"/>
      <w:r w:rsidR="005C16CB" w:rsidRPr="005C16CB">
        <w:rPr>
          <w:rFonts w:ascii="Times New Roman" w:eastAsia="Times New Roman" w:hAnsi="Times New Roman" w:cs="Times New Roman"/>
          <w:sz w:val="24"/>
          <w:szCs w:val="24"/>
        </w:rPr>
        <w:t>are charged</w:t>
      </w:r>
      <w:proofErr w:type="gramEnd"/>
      <w:r w:rsidR="005C16CB" w:rsidRPr="005C16CB">
        <w:rPr>
          <w:rFonts w:ascii="Times New Roman" w:eastAsia="Times New Roman" w:hAnsi="Times New Roman" w:cs="Times New Roman"/>
          <w:sz w:val="24"/>
          <w:szCs w:val="24"/>
        </w:rPr>
        <w:t xml:space="preserve"> with good faith cooperation in preparing the Pre-Trial Stipulation</w:t>
      </w:r>
      <w:r w:rsidR="004F02B7">
        <w:rPr>
          <w:rFonts w:ascii="Times New Roman" w:eastAsia="Times New Roman" w:hAnsi="Times New Roman" w:cs="Times New Roman"/>
          <w:sz w:val="24"/>
          <w:szCs w:val="24"/>
        </w:rPr>
        <w:t>, and the parties shall make exhibits available for inspection and copying</w:t>
      </w:r>
      <w:r w:rsidR="005C16CB" w:rsidRPr="005C16CB">
        <w:rPr>
          <w:rFonts w:ascii="Times New Roman" w:eastAsia="Times New Roman" w:hAnsi="Times New Roman" w:cs="Times New Roman"/>
          <w:sz w:val="24"/>
          <w:szCs w:val="24"/>
        </w:rPr>
        <w:t>. Failure to cooperate in preparing the Pre-Trial Stipulation may result in striking pleadings, witnesses, or exhibits.</w:t>
      </w:r>
      <w:r w:rsidRPr="006D5004">
        <w:rPr>
          <w:rFonts w:ascii="Times New Roman" w:eastAsia="Times New Roman" w:hAnsi="Times New Roman" w:cs="Times New Roman"/>
          <w:sz w:val="24"/>
          <w:szCs w:val="24"/>
        </w:rPr>
        <w:t xml:space="preserve"> </w:t>
      </w:r>
    </w:p>
    <w:p w14:paraId="15825CDB" w14:textId="77777777" w:rsidR="00E15CC6" w:rsidRDefault="00E15CC6"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783795A6" w14:textId="47F70036" w:rsidR="00E906EA" w:rsidRPr="006D5004" w:rsidRDefault="00E906EA"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The Pre-Trial Stipulation must contain </w:t>
      </w:r>
      <w:r w:rsidR="005B2638">
        <w:rPr>
          <w:rFonts w:ascii="Times New Roman" w:eastAsia="Times New Roman" w:hAnsi="Times New Roman" w:cs="Times New Roman"/>
          <w:sz w:val="24"/>
          <w:szCs w:val="24"/>
        </w:rPr>
        <w:t xml:space="preserve">the following </w:t>
      </w:r>
      <w:r w:rsidRPr="006D5004">
        <w:rPr>
          <w:rFonts w:ascii="Times New Roman" w:eastAsia="Times New Roman" w:hAnsi="Times New Roman" w:cs="Times New Roman"/>
          <w:sz w:val="24"/>
          <w:szCs w:val="24"/>
        </w:rPr>
        <w:t>in separately numbered paragraphs:</w:t>
      </w:r>
    </w:p>
    <w:p w14:paraId="2664F373" w14:textId="3BD7C9B0" w:rsidR="001E694B" w:rsidRDefault="001E694B" w:rsidP="004B3ED3">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Names and contact information of attorneys to try case.</w:t>
      </w:r>
    </w:p>
    <w:p w14:paraId="0774EE08" w14:textId="00B0ABBB" w:rsidR="00E906EA" w:rsidRPr="005B50CD" w:rsidRDefault="00E906EA" w:rsidP="004B3ED3">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sz w:val="24"/>
          <w:szCs w:val="24"/>
        </w:rPr>
      </w:pPr>
      <w:r w:rsidRPr="005B50CD">
        <w:rPr>
          <w:rFonts w:ascii="Times New Roman" w:eastAsia="Times New Roman" w:hAnsi="Times New Roman" w:cs="Times New Roman"/>
          <w:sz w:val="24"/>
          <w:szCs w:val="24"/>
        </w:rPr>
        <w:t xml:space="preserve">A list of all pending motions </w:t>
      </w:r>
      <w:r w:rsidR="006725F5" w:rsidRPr="005B50CD">
        <w:rPr>
          <w:rFonts w:ascii="Times New Roman" w:eastAsia="Times New Roman" w:hAnsi="Times New Roman" w:cs="Times New Roman"/>
          <w:sz w:val="24"/>
          <w:szCs w:val="24"/>
        </w:rPr>
        <w:t>requiring action by the Court</w:t>
      </w:r>
      <w:r w:rsidR="00CA1BE3">
        <w:rPr>
          <w:rFonts w:ascii="Times New Roman" w:eastAsia="Times New Roman" w:hAnsi="Times New Roman" w:cs="Times New Roman"/>
          <w:sz w:val="24"/>
          <w:szCs w:val="24"/>
        </w:rPr>
        <w:t xml:space="preserve">. </w:t>
      </w:r>
      <w:r w:rsidRPr="005B50CD">
        <w:rPr>
          <w:rFonts w:ascii="Times New Roman" w:eastAsia="Times New Roman" w:hAnsi="Times New Roman" w:cs="Times New Roman"/>
          <w:b/>
          <w:bCs/>
          <w:sz w:val="24"/>
          <w:szCs w:val="24"/>
        </w:rPr>
        <w:t xml:space="preserve">Motions not listed </w:t>
      </w:r>
      <w:proofErr w:type="gramStart"/>
      <w:r w:rsidRPr="005B50CD">
        <w:rPr>
          <w:rFonts w:ascii="Times New Roman" w:eastAsia="Times New Roman" w:hAnsi="Times New Roman" w:cs="Times New Roman"/>
          <w:b/>
          <w:bCs/>
          <w:sz w:val="24"/>
          <w:szCs w:val="24"/>
        </w:rPr>
        <w:t>are deemed</w:t>
      </w:r>
      <w:proofErr w:type="gramEnd"/>
      <w:r w:rsidRPr="005B50CD">
        <w:rPr>
          <w:rFonts w:ascii="Times New Roman" w:eastAsia="Times New Roman" w:hAnsi="Times New Roman" w:cs="Times New Roman"/>
          <w:b/>
          <w:bCs/>
          <w:sz w:val="24"/>
          <w:szCs w:val="24"/>
        </w:rPr>
        <w:t xml:space="preserve"> </w:t>
      </w:r>
      <w:r w:rsidR="00CC229B">
        <w:rPr>
          <w:rFonts w:ascii="Times New Roman" w:eastAsia="Times New Roman" w:hAnsi="Times New Roman" w:cs="Times New Roman"/>
          <w:b/>
          <w:bCs/>
          <w:sz w:val="24"/>
          <w:szCs w:val="24"/>
        </w:rPr>
        <w:t xml:space="preserve">abandoned or </w:t>
      </w:r>
      <w:r w:rsidRPr="005B50CD">
        <w:rPr>
          <w:rFonts w:ascii="Times New Roman" w:eastAsia="Times New Roman" w:hAnsi="Times New Roman" w:cs="Times New Roman"/>
          <w:b/>
          <w:bCs/>
          <w:sz w:val="24"/>
          <w:szCs w:val="24"/>
        </w:rPr>
        <w:t>waived</w:t>
      </w:r>
      <w:r w:rsidRPr="005B50CD">
        <w:rPr>
          <w:rFonts w:ascii="Times New Roman" w:eastAsia="Times New Roman" w:hAnsi="Times New Roman" w:cs="Times New Roman"/>
          <w:sz w:val="24"/>
          <w:szCs w:val="24"/>
        </w:rPr>
        <w:t>.</w:t>
      </w:r>
    </w:p>
    <w:p w14:paraId="68FDAC1B" w14:textId="058024BC" w:rsidR="002E521A" w:rsidRPr="00DA7C7D" w:rsidRDefault="002E521A" w:rsidP="004B3ED3">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 statement of estimated trial time</w:t>
      </w:r>
      <w:r w:rsidR="00DA7C7D">
        <w:rPr>
          <w:rFonts w:ascii="Times New Roman" w:eastAsia="Times New Roman" w:hAnsi="Times New Roman" w:cs="Times New Roman"/>
          <w:sz w:val="24"/>
          <w:szCs w:val="24"/>
        </w:rPr>
        <w:t xml:space="preserve">, </w:t>
      </w:r>
      <w:r w:rsidR="00DA7C7D" w:rsidRPr="005B50CD">
        <w:rPr>
          <w:rFonts w:ascii="Times New Roman" w:eastAsia="Times New Roman" w:hAnsi="Times New Roman" w:cs="Times New Roman"/>
          <w:sz w:val="24"/>
          <w:szCs w:val="24"/>
        </w:rPr>
        <w:t xml:space="preserve">including the </w:t>
      </w:r>
      <w:r w:rsidR="00301E4C">
        <w:rPr>
          <w:rFonts w:ascii="Times New Roman" w:eastAsia="Times New Roman" w:hAnsi="Times New Roman" w:cs="Times New Roman"/>
          <w:sz w:val="24"/>
          <w:szCs w:val="24"/>
        </w:rPr>
        <w:t xml:space="preserve">total number of trial days anticipated, and the </w:t>
      </w:r>
      <w:r w:rsidR="00DA7C7D" w:rsidRPr="005B50CD">
        <w:rPr>
          <w:rFonts w:ascii="Times New Roman" w:eastAsia="Times New Roman" w:hAnsi="Times New Roman" w:cs="Times New Roman"/>
          <w:sz w:val="24"/>
          <w:szCs w:val="24"/>
        </w:rPr>
        <w:t>time needed per side for (1) jury selection, (2) opening arguments, (3) each case in chief, and (4) closing arguments.</w:t>
      </w:r>
    </w:p>
    <w:p w14:paraId="2BDC4B9A" w14:textId="268CECD3" w:rsidR="00E906EA" w:rsidRPr="005B50CD" w:rsidRDefault="00FA5296" w:rsidP="004B3ED3">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sz w:val="24"/>
          <w:szCs w:val="24"/>
        </w:rPr>
      </w:pPr>
      <w:r w:rsidRPr="00DA7C7D">
        <w:rPr>
          <w:rFonts w:ascii="Times New Roman" w:eastAsia="Times New Roman" w:hAnsi="Times New Roman" w:cs="Times New Roman"/>
          <w:b/>
          <w:sz w:val="24"/>
          <w:szCs w:val="24"/>
        </w:rPr>
        <w:t xml:space="preserve">Statement of </w:t>
      </w:r>
      <w:r w:rsidR="0079291A">
        <w:rPr>
          <w:rFonts w:ascii="Times New Roman" w:eastAsia="Times New Roman" w:hAnsi="Times New Roman" w:cs="Times New Roman"/>
          <w:b/>
          <w:sz w:val="24"/>
          <w:szCs w:val="24"/>
        </w:rPr>
        <w:t xml:space="preserve">the </w:t>
      </w:r>
      <w:r w:rsidRPr="00DA7C7D">
        <w:rPr>
          <w:rFonts w:ascii="Times New Roman" w:eastAsia="Times New Roman" w:hAnsi="Times New Roman" w:cs="Times New Roman"/>
          <w:b/>
          <w:sz w:val="24"/>
          <w:szCs w:val="24"/>
        </w:rPr>
        <w:t>Facts:</w:t>
      </w:r>
      <w:r>
        <w:rPr>
          <w:rFonts w:ascii="Times New Roman" w:eastAsia="Times New Roman" w:hAnsi="Times New Roman" w:cs="Times New Roman"/>
          <w:sz w:val="24"/>
          <w:szCs w:val="24"/>
        </w:rPr>
        <w:t xml:space="preserve"> A concise statement of the facts in an impartial, easily understandable </w:t>
      </w:r>
      <w:proofErr w:type="gramStart"/>
      <w:r>
        <w:rPr>
          <w:rFonts w:ascii="Times New Roman" w:eastAsia="Times New Roman" w:hAnsi="Times New Roman" w:cs="Times New Roman"/>
          <w:sz w:val="24"/>
          <w:szCs w:val="24"/>
        </w:rPr>
        <w:t>manner which</w:t>
      </w:r>
      <w:proofErr w:type="gramEnd"/>
      <w:r>
        <w:rPr>
          <w:rFonts w:ascii="Times New Roman" w:eastAsia="Times New Roman" w:hAnsi="Times New Roman" w:cs="Times New Roman"/>
          <w:sz w:val="24"/>
          <w:szCs w:val="24"/>
        </w:rPr>
        <w:t xml:space="preserve"> may be read to the jury.</w:t>
      </w:r>
    </w:p>
    <w:p w14:paraId="3D4D0A3E" w14:textId="2CBEC57E" w:rsidR="00E906EA" w:rsidRPr="005B50CD" w:rsidRDefault="003C7240" w:rsidP="004B3ED3">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sz w:val="24"/>
          <w:szCs w:val="24"/>
        </w:rPr>
      </w:pPr>
      <w:r w:rsidRPr="00422622">
        <w:rPr>
          <w:rFonts w:ascii="Times New Roman" w:eastAsia="Times New Roman" w:hAnsi="Times New Roman" w:cs="Times New Roman"/>
          <w:b/>
          <w:sz w:val="24"/>
          <w:szCs w:val="24"/>
        </w:rPr>
        <w:t>Statement Facts and Agreed Rules of Law:</w:t>
      </w:r>
      <w:r>
        <w:rPr>
          <w:rFonts w:ascii="Times New Roman" w:eastAsia="Times New Roman" w:hAnsi="Times New Roman" w:cs="Times New Roman"/>
          <w:sz w:val="24"/>
          <w:szCs w:val="24"/>
        </w:rPr>
        <w:t xml:space="preserve"> </w:t>
      </w:r>
      <w:r w:rsidR="00E906EA" w:rsidRPr="005B50C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list of any stipulated facts requiring no proof at trial and any agreed rules of law.</w:t>
      </w:r>
    </w:p>
    <w:p w14:paraId="1DEC48A0" w14:textId="57CBB8F3" w:rsidR="003C7240" w:rsidRDefault="003C7240" w:rsidP="004B3ED3">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sz w:val="24"/>
          <w:szCs w:val="24"/>
        </w:rPr>
      </w:pPr>
      <w:r w:rsidRPr="00422622">
        <w:rPr>
          <w:rFonts w:ascii="Times New Roman" w:eastAsia="Times New Roman" w:hAnsi="Times New Roman" w:cs="Times New Roman"/>
          <w:b/>
          <w:sz w:val="24"/>
          <w:szCs w:val="24"/>
        </w:rPr>
        <w:t>Statements</w:t>
      </w:r>
      <w:r w:rsidR="002E521A" w:rsidRPr="00422622">
        <w:rPr>
          <w:rFonts w:ascii="Times New Roman" w:eastAsia="Times New Roman" w:hAnsi="Times New Roman" w:cs="Times New Roman"/>
          <w:b/>
          <w:sz w:val="24"/>
          <w:szCs w:val="24"/>
        </w:rPr>
        <w:t xml:space="preserve"> of Disputed Law &amp; Fact:</w:t>
      </w:r>
      <w:r w:rsidR="002E521A">
        <w:rPr>
          <w:rFonts w:ascii="Times New Roman" w:eastAsia="Times New Roman" w:hAnsi="Times New Roman" w:cs="Times New Roman"/>
          <w:sz w:val="24"/>
          <w:szCs w:val="24"/>
        </w:rPr>
        <w:t xml:space="preserve"> A statement of disputed issues of law and fact that are to </w:t>
      </w:r>
      <w:proofErr w:type="gramStart"/>
      <w:r w:rsidR="002E521A">
        <w:rPr>
          <w:rFonts w:ascii="Times New Roman" w:eastAsia="Times New Roman" w:hAnsi="Times New Roman" w:cs="Times New Roman"/>
          <w:sz w:val="24"/>
          <w:szCs w:val="24"/>
        </w:rPr>
        <w:t>be tried</w:t>
      </w:r>
      <w:proofErr w:type="gramEnd"/>
      <w:r w:rsidR="002E521A">
        <w:rPr>
          <w:rFonts w:ascii="Times New Roman" w:eastAsia="Times New Roman" w:hAnsi="Times New Roman" w:cs="Times New Roman"/>
          <w:sz w:val="24"/>
          <w:szCs w:val="24"/>
        </w:rPr>
        <w:t>.</w:t>
      </w:r>
    </w:p>
    <w:p w14:paraId="339AB718" w14:textId="002FDE1B" w:rsidR="006E5E1F" w:rsidRDefault="006E5E1F" w:rsidP="004B3ED3">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sz w:val="24"/>
          <w:szCs w:val="24"/>
        </w:rPr>
      </w:pPr>
      <w:r w:rsidRPr="00422622">
        <w:rPr>
          <w:rFonts w:ascii="Times New Roman" w:eastAsia="Times New Roman" w:hAnsi="Times New Roman" w:cs="Times New Roman"/>
          <w:b/>
          <w:sz w:val="24"/>
          <w:szCs w:val="24"/>
        </w:rPr>
        <w:t>Witness Lists:</w:t>
      </w:r>
      <w:r>
        <w:rPr>
          <w:rFonts w:ascii="Times New Roman" w:eastAsia="Times New Roman" w:hAnsi="Times New Roman" w:cs="Times New Roman"/>
          <w:sz w:val="24"/>
          <w:szCs w:val="24"/>
        </w:rPr>
        <w:t xml:space="preserve"> </w:t>
      </w:r>
      <w:r w:rsidRPr="004E7C15">
        <w:rPr>
          <w:rFonts w:ascii="Times New Roman" w:eastAsia="Times New Roman" w:hAnsi="Times New Roman" w:cs="Times New Roman"/>
          <w:sz w:val="24"/>
          <w:szCs w:val="24"/>
        </w:rPr>
        <w:t xml:space="preserve">Parties must attach their </w:t>
      </w:r>
      <w:r w:rsidR="004F02B7">
        <w:rPr>
          <w:rFonts w:ascii="Times New Roman" w:eastAsia="Times New Roman" w:hAnsi="Times New Roman" w:cs="Times New Roman"/>
          <w:sz w:val="24"/>
          <w:szCs w:val="24"/>
        </w:rPr>
        <w:t xml:space="preserve">previously filed </w:t>
      </w:r>
      <w:r w:rsidRPr="004E7C15">
        <w:rPr>
          <w:rFonts w:ascii="Times New Roman" w:eastAsia="Times New Roman" w:hAnsi="Times New Roman" w:cs="Times New Roman"/>
          <w:sz w:val="24"/>
          <w:szCs w:val="24"/>
        </w:rPr>
        <w:t xml:space="preserve">Witness Lists, including </w:t>
      </w:r>
      <w:r w:rsidR="004F02B7">
        <w:rPr>
          <w:rFonts w:ascii="Times New Roman" w:eastAsia="Times New Roman" w:hAnsi="Times New Roman" w:cs="Times New Roman"/>
          <w:sz w:val="24"/>
          <w:szCs w:val="24"/>
        </w:rPr>
        <w:t>r</w:t>
      </w:r>
      <w:r w:rsidRPr="004E7C15">
        <w:rPr>
          <w:rFonts w:ascii="Times New Roman" w:eastAsia="Times New Roman" w:hAnsi="Times New Roman" w:cs="Times New Roman"/>
          <w:sz w:val="24"/>
          <w:szCs w:val="24"/>
        </w:rPr>
        <w:t xml:space="preserve">ebuttal or </w:t>
      </w:r>
      <w:r w:rsidR="004F02B7">
        <w:rPr>
          <w:rFonts w:ascii="Times New Roman" w:eastAsia="Times New Roman" w:hAnsi="Times New Roman" w:cs="Times New Roman"/>
          <w:sz w:val="24"/>
          <w:szCs w:val="24"/>
        </w:rPr>
        <w:t>i</w:t>
      </w:r>
      <w:r w:rsidRPr="004E7C15">
        <w:rPr>
          <w:rFonts w:ascii="Times New Roman" w:eastAsia="Times New Roman" w:hAnsi="Times New Roman" w:cs="Times New Roman"/>
          <w:sz w:val="24"/>
          <w:szCs w:val="24"/>
        </w:rPr>
        <w:t xml:space="preserve">mpeachment witnesses. If any party objects to any witness, such objections </w:t>
      </w:r>
      <w:proofErr w:type="gramStart"/>
      <w:r w:rsidRPr="004E7C15">
        <w:rPr>
          <w:rFonts w:ascii="Times New Roman" w:eastAsia="Times New Roman" w:hAnsi="Times New Roman" w:cs="Times New Roman"/>
          <w:sz w:val="24"/>
          <w:szCs w:val="24"/>
        </w:rPr>
        <w:t>must be stated</w:t>
      </w:r>
      <w:proofErr w:type="gramEnd"/>
      <w:r w:rsidRPr="004E7C15">
        <w:rPr>
          <w:rFonts w:ascii="Times New Roman" w:eastAsia="Times New Roman" w:hAnsi="Times New Roman" w:cs="Times New Roman"/>
          <w:sz w:val="24"/>
          <w:szCs w:val="24"/>
        </w:rPr>
        <w:t xml:space="preserve"> in the Stipulation, setting forth the grounds with specificity. At </w:t>
      </w:r>
      <w:r w:rsidR="004F02B7">
        <w:rPr>
          <w:rFonts w:ascii="Times New Roman" w:eastAsia="Times New Roman" w:hAnsi="Times New Roman" w:cs="Times New Roman"/>
          <w:sz w:val="24"/>
          <w:szCs w:val="24"/>
        </w:rPr>
        <w:t>t</w:t>
      </w:r>
      <w:r w:rsidRPr="004E7C15">
        <w:rPr>
          <w:rFonts w:ascii="Times New Roman" w:eastAsia="Times New Roman" w:hAnsi="Times New Roman" w:cs="Times New Roman"/>
          <w:sz w:val="24"/>
          <w:szCs w:val="24"/>
        </w:rPr>
        <w:t xml:space="preserve">rial, all parties will be strictly limited to witnesses properly and timely disclosed. Only those witnesses listed by NAME </w:t>
      </w:r>
      <w:proofErr w:type="gramStart"/>
      <w:r w:rsidRPr="004E7C15">
        <w:rPr>
          <w:rFonts w:ascii="Times New Roman" w:eastAsia="Times New Roman" w:hAnsi="Times New Roman" w:cs="Times New Roman"/>
          <w:sz w:val="24"/>
          <w:szCs w:val="24"/>
        </w:rPr>
        <w:t>will be permitted</w:t>
      </w:r>
      <w:proofErr w:type="gramEnd"/>
      <w:r w:rsidRPr="004E7C15">
        <w:rPr>
          <w:rFonts w:ascii="Times New Roman" w:eastAsia="Times New Roman" w:hAnsi="Times New Roman" w:cs="Times New Roman"/>
          <w:sz w:val="24"/>
          <w:szCs w:val="24"/>
        </w:rPr>
        <w:t xml:space="preserve"> to testify at trial.</w:t>
      </w:r>
    </w:p>
    <w:p w14:paraId="4F8EC84F" w14:textId="3B233024" w:rsidR="00E906EA" w:rsidRPr="00422622" w:rsidRDefault="00D16C79" w:rsidP="004B3ED3">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b/>
          <w:sz w:val="24"/>
          <w:szCs w:val="24"/>
        </w:rPr>
      </w:pPr>
      <w:r w:rsidRPr="00422622">
        <w:rPr>
          <w:rFonts w:ascii="Times New Roman" w:eastAsia="Times New Roman" w:hAnsi="Times New Roman" w:cs="Times New Roman"/>
          <w:b/>
          <w:sz w:val="24"/>
          <w:szCs w:val="24"/>
        </w:rPr>
        <w:lastRenderedPageBreak/>
        <w:t>E</w:t>
      </w:r>
      <w:r w:rsidR="00E906EA" w:rsidRPr="00422622">
        <w:rPr>
          <w:rFonts w:ascii="Times New Roman" w:eastAsia="Times New Roman" w:hAnsi="Times New Roman" w:cs="Times New Roman"/>
          <w:b/>
          <w:sz w:val="24"/>
          <w:szCs w:val="24"/>
        </w:rPr>
        <w:t>xhibit</w:t>
      </w:r>
      <w:r w:rsidRPr="00422622">
        <w:rPr>
          <w:rFonts w:ascii="Times New Roman" w:eastAsia="Times New Roman" w:hAnsi="Times New Roman" w:cs="Times New Roman"/>
          <w:b/>
          <w:sz w:val="24"/>
          <w:szCs w:val="24"/>
        </w:rPr>
        <w:t xml:space="preserve"> Lists:</w:t>
      </w:r>
      <w:r w:rsidR="00443DC4">
        <w:rPr>
          <w:rFonts w:ascii="Times New Roman" w:eastAsia="Times New Roman" w:hAnsi="Times New Roman" w:cs="Times New Roman"/>
          <w:b/>
          <w:sz w:val="24"/>
          <w:szCs w:val="24"/>
        </w:rPr>
        <w:t xml:space="preserve"> </w:t>
      </w:r>
      <w:r w:rsidR="00443DC4" w:rsidRPr="004E7C15">
        <w:rPr>
          <w:rFonts w:ascii="Times New Roman" w:eastAsia="Times New Roman" w:hAnsi="Times New Roman" w:cs="Times New Roman"/>
          <w:sz w:val="24"/>
          <w:szCs w:val="24"/>
        </w:rPr>
        <w:t xml:space="preserve">Parties must attach their </w:t>
      </w:r>
      <w:r w:rsidR="004F02B7">
        <w:rPr>
          <w:rFonts w:ascii="Times New Roman" w:eastAsia="Times New Roman" w:hAnsi="Times New Roman" w:cs="Times New Roman"/>
          <w:sz w:val="24"/>
          <w:szCs w:val="24"/>
        </w:rPr>
        <w:t xml:space="preserve">previously filed </w:t>
      </w:r>
      <w:r w:rsidR="00443DC4" w:rsidRPr="004E7C15">
        <w:rPr>
          <w:rFonts w:ascii="Times New Roman" w:eastAsia="Times New Roman" w:hAnsi="Times New Roman" w:cs="Times New Roman"/>
          <w:sz w:val="24"/>
          <w:szCs w:val="24"/>
        </w:rPr>
        <w:t xml:space="preserve">Exhibit Lists. All exhibits to </w:t>
      </w:r>
      <w:proofErr w:type="gramStart"/>
      <w:r w:rsidR="00443DC4" w:rsidRPr="004E7C15">
        <w:rPr>
          <w:rFonts w:ascii="Times New Roman" w:eastAsia="Times New Roman" w:hAnsi="Times New Roman" w:cs="Times New Roman"/>
          <w:sz w:val="24"/>
          <w:szCs w:val="24"/>
        </w:rPr>
        <w:t>be offered</w:t>
      </w:r>
      <w:proofErr w:type="gramEnd"/>
      <w:r w:rsidR="00443DC4" w:rsidRPr="004E7C15">
        <w:rPr>
          <w:rFonts w:ascii="Times New Roman" w:eastAsia="Times New Roman" w:hAnsi="Times New Roman" w:cs="Times New Roman"/>
          <w:sz w:val="24"/>
          <w:szCs w:val="24"/>
        </w:rPr>
        <w:t xml:space="preserve"> in evidence at </w:t>
      </w:r>
      <w:r w:rsidR="004F02B7">
        <w:rPr>
          <w:rFonts w:ascii="Times New Roman" w:eastAsia="Times New Roman" w:hAnsi="Times New Roman" w:cs="Times New Roman"/>
          <w:sz w:val="24"/>
          <w:szCs w:val="24"/>
        </w:rPr>
        <w:t>t</w:t>
      </w:r>
      <w:r w:rsidR="00443DC4" w:rsidRPr="004E7C15">
        <w:rPr>
          <w:rFonts w:ascii="Times New Roman" w:eastAsia="Times New Roman" w:hAnsi="Times New Roman" w:cs="Times New Roman"/>
          <w:sz w:val="24"/>
          <w:szCs w:val="24"/>
        </w:rPr>
        <w:t xml:space="preserve">rial must have been made available to opposing counsel for examination. Only those exhibits listed </w:t>
      </w:r>
      <w:proofErr w:type="gramStart"/>
      <w:r w:rsidR="00443DC4" w:rsidRPr="004E7C15">
        <w:rPr>
          <w:rFonts w:ascii="Times New Roman" w:eastAsia="Times New Roman" w:hAnsi="Times New Roman" w:cs="Times New Roman"/>
          <w:sz w:val="24"/>
          <w:szCs w:val="24"/>
        </w:rPr>
        <w:t>may be offered</w:t>
      </w:r>
      <w:proofErr w:type="gramEnd"/>
      <w:r w:rsidR="00443DC4" w:rsidRPr="004E7C15">
        <w:rPr>
          <w:rFonts w:ascii="Times New Roman" w:eastAsia="Times New Roman" w:hAnsi="Times New Roman" w:cs="Times New Roman"/>
          <w:sz w:val="24"/>
          <w:szCs w:val="24"/>
        </w:rPr>
        <w:t xml:space="preserve"> in evidence. If any party objects to the introduction of any such exhibit, such objection </w:t>
      </w:r>
      <w:proofErr w:type="gramStart"/>
      <w:r w:rsidR="00443DC4" w:rsidRPr="004E7C15">
        <w:rPr>
          <w:rFonts w:ascii="Times New Roman" w:eastAsia="Times New Roman" w:hAnsi="Times New Roman" w:cs="Times New Roman"/>
          <w:sz w:val="24"/>
          <w:szCs w:val="24"/>
        </w:rPr>
        <w:t>must be stated</w:t>
      </w:r>
      <w:proofErr w:type="gramEnd"/>
      <w:r w:rsidR="00443DC4" w:rsidRPr="004E7C15">
        <w:rPr>
          <w:rFonts w:ascii="Times New Roman" w:eastAsia="Times New Roman" w:hAnsi="Times New Roman" w:cs="Times New Roman"/>
          <w:sz w:val="24"/>
          <w:szCs w:val="24"/>
        </w:rPr>
        <w:t xml:space="preserve"> in the Pre-</w:t>
      </w:r>
      <w:r w:rsidR="00663006">
        <w:rPr>
          <w:rFonts w:ascii="Times New Roman" w:eastAsia="Times New Roman" w:hAnsi="Times New Roman" w:cs="Times New Roman"/>
          <w:sz w:val="24"/>
          <w:szCs w:val="24"/>
        </w:rPr>
        <w:t>T</w:t>
      </w:r>
      <w:r w:rsidR="00443DC4" w:rsidRPr="004E7C15">
        <w:rPr>
          <w:rFonts w:ascii="Times New Roman" w:eastAsia="Times New Roman" w:hAnsi="Times New Roman" w:cs="Times New Roman"/>
          <w:sz w:val="24"/>
          <w:szCs w:val="24"/>
        </w:rPr>
        <w:t xml:space="preserve">rial Stipulation, setting forth the grounds with specificity. Demonstrative exhibits (e.g. </w:t>
      </w:r>
      <w:r w:rsidR="00AE0505">
        <w:rPr>
          <w:rFonts w:ascii="Times New Roman" w:eastAsia="Times New Roman" w:hAnsi="Times New Roman" w:cs="Times New Roman"/>
          <w:sz w:val="24"/>
          <w:szCs w:val="24"/>
        </w:rPr>
        <w:t>PowerPoints</w:t>
      </w:r>
      <w:r w:rsidR="00CC229B">
        <w:rPr>
          <w:rFonts w:ascii="Times New Roman" w:eastAsia="Times New Roman" w:hAnsi="Times New Roman" w:cs="Times New Roman"/>
          <w:sz w:val="24"/>
          <w:szCs w:val="24"/>
        </w:rPr>
        <w:t xml:space="preserve">, </w:t>
      </w:r>
      <w:r w:rsidR="00443DC4" w:rsidRPr="004E7C15">
        <w:rPr>
          <w:rFonts w:ascii="Times New Roman" w:eastAsia="Times New Roman" w:hAnsi="Times New Roman" w:cs="Times New Roman"/>
          <w:sz w:val="24"/>
          <w:szCs w:val="24"/>
        </w:rPr>
        <w:t>chart</w:t>
      </w:r>
      <w:r w:rsidR="00CC229B">
        <w:rPr>
          <w:rFonts w:ascii="Times New Roman" w:eastAsia="Times New Roman" w:hAnsi="Times New Roman" w:cs="Times New Roman"/>
          <w:sz w:val="24"/>
          <w:szCs w:val="24"/>
        </w:rPr>
        <w:t>s</w:t>
      </w:r>
      <w:r w:rsidR="00443DC4" w:rsidRPr="004E7C15">
        <w:rPr>
          <w:rFonts w:ascii="Times New Roman" w:eastAsia="Times New Roman" w:hAnsi="Times New Roman" w:cs="Times New Roman"/>
          <w:sz w:val="24"/>
          <w:szCs w:val="24"/>
        </w:rPr>
        <w:t>, enlargements of exhibits) to be used at a Jury Trial must be displayed to all counsel before being shown to the jury. All exhibits must be pre-marked and numbered consistent with Clerk guidelines.</w:t>
      </w:r>
    </w:p>
    <w:p w14:paraId="69D583B2" w14:textId="77777777" w:rsidR="00422622" w:rsidRDefault="00422622" w:rsidP="004B3ED3">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sz w:val="24"/>
          <w:szCs w:val="24"/>
        </w:rPr>
      </w:pPr>
      <w:r w:rsidRPr="000C0D5C">
        <w:rPr>
          <w:rFonts w:ascii="Times New Roman" w:eastAsia="Times New Roman" w:hAnsi="Times New Roman" w:cs="Times New Roman"/>
          <w:b/>
          <w:sz w:val="24"/>
          <w:szCs w:val="24"/>
        </w:rPr>
        <w:t>Jury Instructions:</w:t>
      </w:r>
      <w:r>
        <w:rPr>
          <w:rFonts w:ascii="Times New Roman" w:eastAsia="Times New Roman" w:hAnsi="Times New Roman" w:cs="Times New Roman"/>
          <w:sz w:val="24"/>
          <w:szCs w:val="24"/>
        </w:rPr>
        <w:t xml:space="preserve"> </w:t>
      </w:r>
      <w:r w:rsidRPr="004E7C15">
        <w:rPr>
          <w:rFonts w:ascii="Times New Roman" w:eastAsia="Times New Roman" w:hAnsi="Times New Roman" w:cs="Times New Roman"/>
          <w:sz w:val="24"/>
          <w:szCs w:val="24"/>
        </w:rPr>
        <w:t xml:space="preserve">Counsel must identify all agreed-upon standard jury instructions and all special instructions. Any objections or disputed jury instructions </w:t>
      </w:r>
      <w:proofErr w:type="gramStart"/>
      <w:r w:rsidRPr="004E7C15">
        <w:rPr>
          <w:rFonts w:ascii="Times New Roman" w:eastAsia="Times New Roman" w:hAnsi="Times New Roman" w:cs="Times New Roman"/>
          <w:sz w:val="24"/>
          <w:szCs w:val="24"/>
        </w:rPr>
        <w:t>must be attached and identified as to the party that proposed the instruction</w:t>
      </w:r>
      <w:proofErr w:type="gramEnd"/>
      <w:r w:rsidRPr="004E7C15">
        <w:rPr>
          <w:rFonts w:ascii="Times New Roman" w:eastAsia="Times New Roman" w:hAnsi="Times New Roman" w:cs="Times New Roman"/>
          <w:sz w:val="24"/>
          <w:szCs w:val="24"/>
        </w:rPr>
        <w:t xml:space="preserve"> [indicated in redline/track changes]. Copies of all agreed-upon instructions </w:t>
      </w:r>
      <w:bookmarkStart w:id="0" w:name="_GoBack"/>
      <w:bookmarkEnd w:id="0"/>
      <w:r w:rsidRPr="004E7C15">
        <w:rPr>
          <w:rFonts w:ascii="Times New Roman" w:eastAsia="Times New Roman" w:hAnsi="Times New Roman" w:cs="Times New Roman"/>
          <w:sz w:val="24"/>
          <w:szCs w:val="24"/>
        </w:rPr>
        <w:t xml:space="preserve">or disputed instructions </w:t>
      </w:r>
      <w:proofErr w:type="gramStart"/>
      <w:r w:rsidRPr="004E7C15">
        <w:rPr>
          <w:rFonts w:ascii="Times New Roman" w:eastAsia="Times New Roman" w:hAnsi="Times New Roman" w:cs="Times New Roman"/>
          <w:sz w:val="24"/>
          <w:szCs w:val="24"/>
        </w:rPr>
        <w:t>must be attached</w:t>
      </w:r>
      <w:proofErr w:type="gramEnd"/>
      <w:r w:rsidRPr="004E7C15">
        <w:rPr>
          <w:rFonts w:ascii="Times New Roman" w:eastAsia="Times New Roman" w:hAnsi="Times New Roman" w:cs="Times New Roman"/>
          <w:sz w:val="24"/>
          <w:szCs w:val="24"/>
        </w:rPr>
        <w:t xml:space="preserve"> to the Stipulation as one document, redlined as necessary, along with copies of supporting statutory citations and/or case law.</w:t>
      </w:r>
    </w:p>
    <w:p w14:paraId="22F4B60A" w14:textId="66ED6DC0" w:rsidR="00E906EA" w:rsidRPr="005B50CD" w:rsidRDefault="00422622" w:rsidP="004B3ED3">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Verdict Forms:</w:t>
      </w:r>
      <w:r>
        <w:rPr>
          <w:rFonts w:ascii="Times New Roman" w:eastAsia="Times New Roman" w:hAnsi="Times New Roman" w:cs="Times New Roman"/>
          <w:sz w:val="24"/>
          <w:szCs w:val="24"/>
        </w:rPr>
        <w:t xml:space="preserve"> </w:t>
      </w:r>
      <w:r w:rsidRPr="004E7C15">
        <w:rPr>
          <w:rFonts w:ascii="Times New Roman" w:eastAsia="Times New Roman" w:hAnsi="Times New Roman" w:cs="Times New Roman"/>
          <w:sz w:val="24"/>
          <w:szCs w:val="24"/>
        </w:rPr>
        <w:t xml:space="preserve">The jury verdict form </w:t>
      </w:r>
      <w:proofErr w:type="gramStart"/>
      <w:r w:rsidRPr="004E7C15">
        <w:rPr>
          <w:rFonts w:ascii="Times New Roman" w:eastAsia="Times New Roman" w:hAnsi="Times New Roman" w:cs="Times New Roman"/>
          <w:sz w:val="24"/>
          <w:szCs w:val="24"/>
        </w:rPr>
        <w:t>must be attached and designated as agreed to or disputed</w:t>
      </w:r>
      <w:proofErr w:type="gramEnd"/>
      <w:r w:rsidRPr="004E7C15">
        <w:rPr>
          <w:rFonts w:ascii="Times New Roman" w:eastAsia="Times New Roman" w:hAnsi="Times New Roman" w:cs="Times New Roman"/>
          <w:sz w:val="24"/>
          <w:szCs w:val="24"/>
        </w:rPr>
        <w:t>.</w:t>
      </w:r>
    </w:p>
    <w:p w14:paraId="20F853A9" w14:textId="22CFF4BD" w:rsidR="00E906EA" w:rsidRDefault="00B41F20" w:rsidP="004B3ED3">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sz w:val="24"/>
          <w:szCs w:val="24"/>
        </w:rPr>
      </w:pPr>
      <w:r w:rsidRPr="000C0D5C">
        <w:rPr>
          <w:rFonts w:ascii="Times New Roman" w:eastAsia="Times New Roman" w:hAnsi="Times New Roman" w:cs="Times New Roman"/>
          <w:b/>
          <w:sz w:val="24"/>
          <w:szCs w:val="24"/>
        </w:rPr>
        <w:t>Peremptory Challenges:</w:t>
      </w:r>
      <w:r>
        <w:rPr>
          <w:rFonts w:ascii="Times New Roman" w:eastAsia="Times New Roman" w:hAnsi="Times New Roman" w:cs="Times New Roman"/>
          <w:sz w:val="24"/>
          <w:szCs w:val="24"/>
        </w:rPr>
        <w:t xml:space="preserve"> State the number of </w:t>
      </w:r>
      <w:r w:rsidR="00E906EA" w:rsidRPr="005B50CD">
        <w:rPr>
          <w:rFonts w:ascii="Times New Roman" w:eastAsia="Times New Roman" w:hAnsi="Times New Roman" w:cs="Times New Roman"/>
          <w:sz w:val="24"/>
          <w:szCs w:val="24"/>
        </w:rPr>
        <w:t xml:space="preserve">peremptory challenges </w:t>
      </w:r>
      <w:r>
        <w:rPr>
          <w:rFonts w:ascii="Times New Roman" w:eastAsia="Times New Roman" w:hAnsi="Times New Roman" w:cs="Times New Roman"/>
          <w:sz w:val="24"/>
          <w:szCs w:val="24"/>
        </w:rPr>
        <w:t>for each</w:t>
      </w:r>
      <w:r w:rsidR="00E906EA" w:rsidRPr="005B50CD">
        <w:rPr>
          <w:rFonts w:ascii="Times New Roman" w:eastAsia="Times New Roman" w:hAnsi="Times New Roman" w:cs="Times New Roman"/>
          <w:sz w:val="24"/>
          <w:szCs w:val="24"/>
        </w:rPr>
        <w:t xml:space="preserve"> party.</w:t>
      </w:r>
    </w:p>
    <w:p w14:paraId="29FB424E" w14:textId="77777777" w:rsidR="00E15CC6" w:rsidRDefault="001A7D4F" w:rsidP="004B3ED3">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05549F">
        <w:rPr>
          <w:rFonts w:ascii="Times New Roman" w:eastAsia="Times New Roman" w:hAnsi="Times New Roman" w:cs="Times New Roman"/>
          <w:sz w:val="24"/>
          <w:szCs w:val="24"/>
        </w:rPr>
        <w:t>ther agreement</w:t>
      </w:r>
      <w:r>
        <w:rPr>
          <w:rFonts w:ascii="Times New Roman" w:eastAsia="Times New Roman" w:hAnsi="Times New Roman" w:cs="Times New Roman"/>
          <w:sz w:val="24"/>
          <w:szCs w:val="24"/>
        </w:rPr>
        <w:t>s</w:t>
      </w:r>
      <w:r w:rsidR="0005549F">
        <w:rPr>
          <w:rFonts w:ascii="Times New Roman" w:eastAsia="Times New Roman" w:hAnsi="Times New Roman" w:cs="Times New Roman"/>
          <w:sz w:val="24"/>
          <w:szCs w:val="24"/>
        </w:rPr>
        <w:t xml:space="preserve"> or issues for trial, if any.</w:t>
      </w:r>
    </w:p>
    <w:p w14:paraId="79879651" w14:textId="1D66C417" w:rsidR="004D6A03" w:rsidRDefault="00E906EA" w:rsidP="004B3ED3">
      <w:pPr>
        <w:spacing w:before="100" w:beforeAutospacing="1" w:after="100" w:afterAutospacing="1" w:line="240" w:lineRule="auto"/>
        <w:ind w:left="1800"/>
        <w:contextualSpacing/>
        <w:rPr>
          <w:rFonts w:ascii="Times New Roman" w:eastAsia="Times New Roman" w:hAnsi="Times New Roman" w:cs="Times New Roman"/>
          <w:sz w:val="24"/>
          <w:szCs w:val="24"/>
        </w:rPr>
      </w:pPr>
      <w:r w:rsidRPr="00E15CC6">
        <w:rPr>
          <w:rFonts w:ascii="Times New Roman" w:eastAsia="Times New Roman" w:hAnsi="Times New Roman" w:cs="Times New Roman"/>
          <w:sz w:val="24"/>
          <w:szCs w:val="24"/>
        </w:rPr>
        <w:t xml:space="preserve">Failure to file a Joint Pre-Trial Stipulation as provided above may result in </w:t>
      </w:r>
      <w:r w:rsidR="005179F3" w:rsidRPr="00E15CC6">
        <w:rPr>
          <w:rFonts w:ascii="Times New Roman" w:eastAsia="Times New Roman" w:hAnsi="Times New Roman" w:cs="Times New Roman"/>
          <w:sz w:val="24"/>
          <w:szCs w:val="24"/>
        </w:rPr>
        <w:t xml:space="preserve">Court-imposed </w:t>
      </w:r>
      <w:r w:rsidRPr="00E15CC6">
        <w:rPr>
          <w:rFonts w:ascii="Times New Roman" w:eastAsia="Times New Roman" w:hAnsi="Times New Roman" w:cs="Times New Roman"/>
          <w:sz w:val="24"/>
          <w:szCs w:val="24"/>
        </w:rPr>
        <w:t>sanctions, including dismissal or default</w:t>
      </w:r>
      <w:r w:rsidR="00953FF7">
        <w:rPr>
          <w:rFonts w:ascii="Times New Roman" w:eastAsia="Times New Roman" w:hAnsi="Times New Roman" w:cs="Times New Roman"/>
          <w:sz w:val="24"/>
          <w:szCs w:val="24"/>
        </w:rPr>
        <w:t xml:space="preserve"> without further notice of the Court</w:t>
      </w:r>
      <w:r w:rsidRPr="00E15CC6">
        <w:rPr>
          <w:rFonts w:ascii="Times New Roman" w:eastAsia="Times New Roman" w:hAnsi="Times New Roman" w:cs="Times New Roman"/>
          <w:sz w:val="24"/>
          <w:szCs w:val="24"/>
        </w:rPr>
        <w:t>.</w:t>
      </w:r>
    </w:p>
    <w:p w14:paraId="57DD93C8" w14:textId="77777777" w:rsidR="00E15CC6" w:rsidRPr="00E15CC6" w:rsidRDefault="00E15CC6" w:rsidP="004B3ED3">
      <w:pPr>
        <w:spacing w:before="100" w:beforeAutospacing="1" w:after="100" w:afterAutospacing="1" w:line="240" w:lineRule="auto"/>
        <w:ind w:left="1800"/>
        <w:contextualSpacing/>
        <w:rPr>
          <w:rFonts w:ascii="Times New Roman" w:eastAsia="Times New Roman" w:hAnsi="Times New Roman" w:cs="Times New Roman"/>
          <w:sz w:val="24"/>
          <w:szCs w:val="24"/>
        </w:rPr>
      </w:pPr>
    </w:p>
    <w:p w14:paraId="3F1F95E9" w14:textId="38EA21F6" w:rsidR="00F3207B" w:rsidRDefault="006D5004" w:rsidP="004B3ED3">
      <w:pPr>
        <w:numPr>
          <w:ilvl w:val="1"/>
          <w:numId w:val="2"/>
        </w:numPr>
        <w:spacing w:before="100" w:beforeAutospacing="1" w:after="100" w:afterAutospacing="1" w:line="240" w:lineRule="auto"/>
        <w:ind w:left="1440" w:hanging="720"/>
        <w:contextualSpacing/>
        <w:rPr>
          <w:rFonts w:ascii="Times New Roman" w:eastAsia="Times New Roman" w:hAnsi="Times New Roman" w:cs="Times New Roman"/>
          <w:sz w:val="24"/>
          <w:szCs w:val="24"/>
        </w:rPr>
      </w:pPr>
      <w:r w:rsidRPr="000F4988">
        <w:rPr>
          <w:rFonts w:ascii="Times New Roman" w:eastAsia="Times New Roman" w:hAnsi="Times New Roman" w:cs="Times New Roman"/>
          <w:bCs/>
          <w:sz w:val="24"/>
          <w:szCs w:val="24"/>
          <w:u w:val="single"/>
        </w:rPr>
        <w:t>M</w:t>
      </w:r>
      <w:r w:rsidR="00EB0F0C">
        <w:rPr>
          <w:rFonts w:ascii="Times New Roman" w:eastAsia="Times New Roman" w:hAnsi="Times New Roman" w:cs="Times New Roman"/>
          <w:bCs/>
          <w:sz w:val="24"/>
          <w:szCs w:val="24"/>
          <w:u w:val="single"/>
        </w:rPr>
        <w:t>OTIONS</w:t>
      </w:r>
      <w:r w:rsidRPr="00EB0F0C">
        <w:rPr>
          <w:rFonts w:ascii="Times New Roman" w:eastAsia="Times New Roman" w:hAnsi="Times New Roman" w:cs="Times New Roman"/>
          <w:sz w:val="24"/>
          <w:szCs w:val="24"/>
        </w:rPr>
        <w:t xml:space="preserve"> </w:t>
      </w:r>
    </w:p>
    <w:p w14:paraId="0925AC6B" w14:textId="77777777" w:rsidR="00AA3D32" w:rsidRPr="00F3207B" w:rsidRDefault="00AA3D32"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72805A7A" w14:textId="40916F56" w:rsidR="006D5004" w:rsidRDefault="006D5004"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t xml:space="preserve">Summary Judgment and </w:t>
      </w:r>
      <w:proofErr w:type="spellStart"/>
      <w:r w:rsidRPr="006D5004">
        <w:rPr>
          <w:rFonts w:ascii="Times New Roman" w:eastAsia="Times New Roman" w:hAnsi="Times New Roman" w:cs="Times New Roman"/>
          <w:b/>
          <w:bCs/>
          <w:i/>
          <w:iCs/>
          <w:sz w:val="24"/>
          <w:szCs w:val="24"/>
        </w:rPr>
        <w:t>Daubert</w:t>
      </w:r>
      <w:proofErr w:type="spellEnd"/>
      <w:r w:rsidRPr="006D5004">
        <w:rPr>
          <w:rFonts w:ascii="Times New Roman" w:eastAsia="Times New Roman" w:hAnsi="Times New Roman" w:cs="Times New Roman"/>
          <w:b/>
          <w:bCs/>
          <w:sz w:val="24"/>
          <w:szCs w:val="24"/>
        </w:rPr>
        <w:t xml:space="preserve"> Motions</w:t>
      </w:r>
      <w:r w:rsidRPr="006D5004">
        <w:rPr>
          <w:rFonts w:ascii="Times New Roman" w:eastAsia="Times New Roman" w:hAnsi="Times New Roman" w:cs="Times New Roman"/>
          <w:sz w:val="24"/>
          <w:szCs w:val="24"/>
        </w:rPr>
        <w:t xml:space="preserve"> </w:t>
      </w:r>
      <w:proofErr w:type="gramStart"/>
      <w:r w:rsidRPr="006D5004">
        <w:rPr>
          <w:rFonts w:ascii="Times New Roman" w:eastAsia="Times New Roman" w:hAnsi="Times New Roman" w:cs="Times New Roman"/>
          <w:sz w:val="24"/>
          <w:szCs w:val="24"/>
        </w:rPr>
        <w:t>must be filed</w:t>
      </w:r>
      <w:proofErr w:type="gramEnd"/>
      <w:r w:rsidRPr="006D5004">
        <w:rPr>
          <w:rFonts w:ascii="Times New Roman" w:eastAsia="Times New Roman" w:hAnsi="Times New Roman" w:cs="Times New Roman"/>
          <w:sz w:val="24"/>
          <w:szCs w:val="24"/>
        </w:rPr>
        <w:t xml:space="preserve"> at least </w:t>
      </w:r>
      <w:r w:rsidR="00910326">
        <w:rPr>
          <w:rFonts w:ascii="Times New Roman" w:eastAsia="Times New Roman" w:hAnsi="Times New Roman" w:cs="Times New Roman"/>
          <w:b/>
          <w:sz w:val="24"/>
          <w:szCs w:val="24"/>
        </w:rPr>
        <w:t>seventy</w:t>
      </w:r>
      <w:r w:rsidR="007C4779">
        <w:rPr>
          <w:rFonts w:ascii="Times New Roman" w:eastAsia="Times New Roman" w:hAnsi="Times New Roman" w:cs="Times New Roman"/>
          <w:b/>
          <w:sz w:val="24"/>
          <w:szCs w:val="24"/>
        </w:rPr>
        <w:t xml:space="preserve"> (</w:t>
      </w:r>
      <w:r w:rsidR="00910326">
        <w:rPr>
          <w:rFonts w:ascii="Times New Roman" w:eastAsia="Times New Roman" w:hAnsi="Times New Roman" w:cs="Times New Roman"/>
          <w:b/>
          <w:bCs/>
          <w:sz w:val="24"/>
          <w:szCs w:val="24"/>
        </w:rPr>
        <w:t>7</w:t>
      </w:r>
      <w:r w:rsidRPr="006D5004">
        <w:rPr>
          <w:rFonts w:ascii="Times New Roman" w:eastAsia="Times New Roman" w:hAnsi="Times New Roman" w:cs="Times New Roman"/>
          <w:b/>
          <w:bCs/>
          <w:sz w:val="24"/>
          <w:szCs w:val="24"/>
        </w:rPr>
        <w:t>0</w:t>
      </w:r>
      <w:r w:rsidR="007C4779">
        <w:rPr>
          <w:rFonts w:ascii="Times New Roman" w:eastAsia="Times New Roman" w:hAnsi="Times New Roman" w:cs="Times New Roman"/>
          <w:b/>
          <w:bCs/>
          <w:sz w:val="24"/>
          <w:szCs w:val="24"/>
        </w:rPr>
        <w:t>)</w:t>
      </w:r>
      <w:r w:rsidRPr="006D5004">
        <w:rPr>
          <w:rFonts w:ascii="Times New Roman" w:eastAsia="Times New Roman" w:hAnsi="Times New Roman" w:cs="Times New Roman"/>
          <w:b/>
          <w:bCs/>
          <w:sz w:val="24"/>
          <w:szCs w:val="24"/>
        </w:rPr>
        <w:t xml:space="preserve"> </w:t>
      </w:r>
      <w:r w:rsidR="00984FBC">
        <w:rPr>
          <w:rFonts w:ascii="Times New Roman" w:eastAsia="Times New Roman" w:hAnsi="Times New Roman" w:cs="Times New Roman"/>
          <w:b/>
          <w:bCs/>
          <w:sz w:val="24"/>
          <w:szCs w:val="24"/>
        </w:rPr>
        <w:t>days</w:t>
      </w:r>
      <w:r w:rsidRPr="006D5004">
        <w:rPr>
          <w:rFonts w:ascii="Times New Roman" w:eastAsia="Times New Roman" w:hAnsi="Times New Roman" w:cs="Times New Roman"/>
          <w:b/>
          <w:bCs/>
          <w:sz w:val="24"/>
          <w:szCs w:val="24"/>
        </w:rPr>
        <w:t xml:space="preserve"> </w:t>
      </w:r>
      <w:r w:rsidR="00BC6F24">
        <w:rPr>
          <w:rFonts w:ascii="Times New Roman" w:eastAsia="Times New Roman" w:hAnsi="Times New Roman" w:cs="Times New Roman"/>
          <w:b/>
          <w:bCs/>
          <w:sz w:val="24"/>
          <w:szCs w:val="24"/>
        </w:rPr>
        <w:t>before</w:t>
      </w:r>
      <w:r w:rsidRPr="006D5004">
        <w:rPr>
          <w:rFonts w:ascii="Times New Roman" w:eastAsia="Times New Roman" w:hAnsi="Times New Roman" w:cs="Times New Roman"/>
          <w:b/>
          <w:bCs/>
          <w:sz w:val="24"/>
          <w:szCs w:val="24"/>
        </w:rPr>
        <w:t xml:space="preserve"> Calendar Call</w:t>
      </w:r>
      <w:r w:rsidRPr="006D5004">
        <w:rPr>
          <w:rFonts w:ascii="Times New Roman" w:eastAsia="Times New Roman" w:hAnsi="Times New Roman" w:cs="Times New Roman"/>
          <w:sz w:val="24"/>
          <w:szCs w:val="24"/>
        </w:rPr>
        <w:t xml:space="preserve">. The parties shall confer regarding summary judgment motions to ensure discovery necessary for those motions </w:t>
      </w:r>
      <w:proofErr w:type="gramStart"/>
      <w:r w:rsidRPr="006D5004">
        <w:rPr>
          <w:rFonts w:ascii="Times New Roman" w:eastAsia="Times New Roman" w:hAnsi="Times New Roman" w:cs="Times New Roman"/>
          <w:sz w:val="24"/>
          <w:szCs w:val="24"/>
        </w:rPr>
        <w:t>is completed</w:t>
      </w:r>
      <w:proofErr w:type="gramEnd"/>
      <w:r w:rsidRPr="006D5004">
        <w:rPr>
          <w:rFonts w:ascii="Times New Roman" w:eastAsia="Times New Roman" w:hAnsi="Times New Roman" w:cs="Times New Roman"/>
          <w:sz w:val="24"/>
          <w:szCs w:val="24"/>
        </w:rPr>
        <w:t xml:space="preserve"> in advance of their filing.</w:t>
      </w:r>
    </w:p>
    <w:p w14:paraId="4E5C34E4" w14:textId="77777777" w:rsidR="00AA3D32" w:rsidRPr="006D5004" w:rsidRDefault="00AA3D32"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411BFB6C" w14:textId="60D93C55" w:rsidR="006D5004" w:rsidRDefault="006D5004"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t>ALL MOTIONS</w:t>
      </w:r>
      <w:r w:rsidRPr="006D5004">
        <w:rPr>
          <w:rFonts w:ascii="Times New Roman" w:eastAsia="Times New Roman" w:hAnsi="Times New Roman" w:cs="Times New Roman"/>
          <w:sz w:val="24"/>
          <w:szCs w:val="24"/>
        </w:rPr>
        <w:t xml:space="preserve"> (including dispositive motions </w:t>
      </w:r>
      <w:r w:rsidR="00315E8C">
        <w:rPr>
          <w:rFonts w:ascii="Times New Roman" w:eastAsia="Times New Roman" w:hAnsi="Times New Roman" w:cs="Times New Roman"/>
          <w:sz w:val="24"/>
          <w:szCs w:val="24"/>
        </w:rPr>
        <w:t>and</w:t>
      </w:r>
      <w:r w:rsidR="00315E8C" w:rsidRPr="006D5004">
        <w:rPr>
          <w:rFonts w:ascii="Times New Roman" w:eastAsia="Times New Roman" w:hAnsi="Times New Roman" w:cs="Times New Roman"/>
          <w:sz w:val="24"/>
          <w:szCs w:val="24"/>
        </w:rPr>
        <w:t xml:space="preserve"> </w:t>
      </w:r>
      <w:r w:rsidRPr="001E0623">
        <w:rPr>
          <w:rFonts w:ascii="Times New Roman" w:eastAsia="Times New Roman" w:hAnsi="Times New Roman" w:cs="Times New Roman"/>
          <w:sz w:val="24"/>
          <w:szCs w:val="24"/>
        </w:rPr>
        <w:t xml:space="preserve">motions in </w:t>
      </w:r>
      <w:proofErr w:type="spellStart"/>
      <w:r w:rsidRPr="001E0623">
        <w:rPr>
          <w:rFonts w:ascii="Times New Roman" w:eastAsia="Times New Roman" w:hAnsi="Times New Roman" w:cs="Times New Roman"/>
          <w:sz w:val="24"/>
          <w:szCs w:val="24"/>
        </w:rPr>
        <w:t>limine</w:t>
      </w:r>
      <w:proofErr w:type="spellEnd"/>
      <w:r w:rsidRPr="006D5004">
        <w:rPr>
          <w:rFonts w:ascii="Times New Roman" w:eastAsia="Times New Roman" w:hAnsi="Times New Roman" w:cs="Times New Roman"/>
          <w:sz w:val="24"/>
          <w:szCs w:val="24"/>
        </w:rPr>
        <w:t>),</w:t>
      </w:r>
      <w:r w:rsidR="0016317B">
        <w:rPr>
          <w:rFonts w:ascii="Times New Roman" w:eastAsia="Times New Roman" w:hAnsi="Times New Roman" w:cs="Times New Roman"/>
          <w:sz w:val="24"/>
          <w:szCs w:val="24"/>
        </w:rPr>
        <w:t xml:space="preserve"> deposition objections, and expert challenges</w:t>
      </w:r>
      <w:r w:rsidRPr="006D5004">
        <w:rPr>
          <w:rFonts w:ascii="Times New Roman" w:eastAsia="Times New Roman" w:hAnsi="Times New Roman" w:cs="Times New Roman"/>
          <w:sz w:val="24"/>
          <w:szCs w:val="24"/>
        </w:rPr>
        <w:t xml:space="preserve"> </w:t>
      </w:r>
      <w:proofErr w:type="gramStart"/>
      <w:r w:rsidRPr="006D5004">
        <w:rPr>
          <w:rFonts w:ascii="Times New Roman" w:eastAsia="Times New Roman" w:hAnsi="Times New Roman" w:cs="Times New Roman"/>
          <w:sz w:val="24"/>
          <w:szCs w:val="24"/>
        </w:rPr>
        <w:t xml:space="preserve">must be </w:t>
      </w:r>
      <w:r w:rsidR="0016317B">
        <w:rPr>
          <w:rFonts w:ascii="Times New Roman" w:eastAsia="Times New Roman" w:hAnsi="Times New Roman" w:cs="Times New Roman"/>
          <w:sz w:val="24"/>
          <w:szCs w:val="24"/>
        </w:rPr>
        <w:t xml:space="preserve">filed, served and </w:t>
      </w:r>
      <w:r w:rsidRPr="006D5004">
        <w:rPr>
          <w:rFonts w:ascii="Times New Roman" w:eastAsia="Times New Roman" w:hAnsi="Times New Roman" w:cs="Times New Roman"/>
          <w:sz w:val="24"/>
          <w:szCs w:val="24"/>
        </w:rPr>
        <w:t xml:space="preserve">heard </w:t>
      </w:r>
      <w:r w:rsidR="0016317B">
        <w:rPr>
          <w:rFonts w:ascii="Times New Roman" w:eastAsia="Times New Roman" w:hAnsi="Times New Roman" w:cs="Times New Roman"/>
          <w:sz w:val="24"/>
          <w:szCs w:val="24"/>
        </w:rPr>
        <w:t>at least</w:t>
      </w:r>
      <w:r w:rsidRPr="006D5004">
        <w:rPr>
          <w:rFonts w:ascii="Times New Roman" w:eastAsia="Times New Roman" w:hAnsi="Times New Roman" w:cs="Times New Roman"/>
          <w:sz w:val="24"/>
          <w:szCs w:val="24"/>
        </w:rPr>
        <w:t xml:space="preserve"> </w:t>
      </w:r>
      <w:r w:rsidR="0024021B" w:rsidRPr="000F4988">
        <w:rPr>
          <w:rFonts w:ascii="Times New Roman" w:eastAsia="Times New Roman" w:hAnsi="Times New Roman" w:cs="Times New Roman"/>
          <w:b/>
          <w:sz w:val="24"/>
          <w:szCs w:val="24"/>
        </w:rPr>
        <w:t>five (</w:t>
      </w:r>
      <w:r w:rsidRPr="006D5004">
        <w:rPr>
          <w:rFonts w:ascii="Times New Roman" w:eastAsia="Times New Roman" w:hAnsi="Times New Roman" w:cs="Times New Roman"/>
          <w:b/>
          <w:bCs/>
          <w:sz w:val="24"/>
          <w:szCs w:val="24"/>
        </w:rPr>
        <w:t>5</w:t>
      </w:r>
      <w:r w:rsidR="0024021B">
        <w:rPr>
          <w:rFonts w:ascii="Times New Roman" w:eastAsia="Times New Roman" w:hAnsi="Times New Roman" w:cs="Times New Roman"/>
          <w:b/>
          <w:bCs/>
          <w:sz w:val="24"/>
          <w:szCs w:val="24"/>
        </w:rPr>
        <w:t>)</w:t>
      </w:r>
      <w:r w:rsidRPr="006D5004">
        <w:rPr>
          <w:rFonts w:ascii="Times New Roman" w:eastAsia="Times New Roman" w:hAnsi="Times New Roman" w:cs="Times New Roman"/>
          <w:b/>
          <w:bCs/>
          <w:sz w:val="24"/>
          <w:szCs w:val="24"/>
        </w:rPr>
        <w:t xml:space="preserve"> days before Calendar Call</w:t>
      </w:r>
      <w:proofErr w:type="gramEnd"/>
      <w:r w:rsidRPr="006D5004">
        <w:rPr>
          <w:rFonts w:ascii="Times New Roman" w:eastAsia="Times New Roman" w:hAnsi="Times New Roman" w:cs="Times New Roman"/>
          <w:sz w:val="24"/>
          <w:szCs w:val="24"/>
        </w:rPr>
        <w:t>.</w:t>
      </w:r>
    </w:p>
    <w:p w14:paraId="08EC66D8" w14:textId="77777777" w:rsidR="00AA3D32" w:rsidRDefault="00AA3D32"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37FC817B" w14:textId="4367CE79" w:rsidR="00F3207B" w:rsidRDefault="006D5004" w:rsidP="004B3ED3">
      <w:pPr>
        <w:numPr>
          <w:ilvl w:val="1"/>
          <w:numId w:val="2"/>
        </w:numPr>
        <w:spacing w:before="100" w:beforeAutospacing="1" w:after="100" w:afterAutospacing="1" w:line="240" w:lineRule="auto"/>
        <w:ind w:left="1440" w:hanging="720"/>
        <w:contextualSpacing/>
        <w:rPr>
          <w:rFonts w:ascii="Times New Roman" w:eastAsia="Times New Roman" w:hAnsi="Times New Roman" w:cs="Times New Roman"/>
          <w:sz w:val="24"/>
          <w:szCs w:val="24"/>
        </w:rPr>
      </w:pPr>
      <w:r w:rsidRPr="000F4988">
        <w:rPr>
          <w:rFonts w:ascii="Times New Roman" w:eastAsia="Times New Roman" w:hAnsi="Times New Roman" w:cs="Times New Roman"/>
          <w:bCs/>
          <w:sz w:val="24"/>
          <w:szCs w:val="24"/>
          <w:u w:val="single"/>
        </w:rPr>
        <w:t>P</w:t>
      </w:r>
      <w:r w:rsidR="001C5B77">
        <w:rPr>
          <w:rFonts w:ascii="Times New Roman" w:eastAsia="Times New Roman" w:hAnsi="Times New Roman" w:cs="Times New Roman"/>
          <w:bCs/>
          <w:sz w:val="24"/>
          <w:szCs w:val="24"/>
          <w:u w:val="single"/>
        </w:rPr>
        <w:t>RE-MARKING EXHIBITS</w:t>
      </w:r>
      <w:r w:rsidRPr="001C5B77">
        <w:rPr>
          <w:rFonts w:ascii="Times New Roman" w:eastAsia="Times New Roman" w:hAnsi="Times New Roman" w:cs="Times New Roman"/>
          <w:sz w:val="24"/>
          <w:szCs w:val="24"/>
        </w:rPr>
        <w:t xml:space="preserve"> </w:t>
      </w:r>
    </w:p>
    <w:p w14:paraId="0068C2BD" w14:textId="77777777" w:rsidR="00E3205E" w:rsidRPr="00F3207B" w:rsidRDefault="00E3205E"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76FD1BA1" w14:textId="1D586B75" w:rsidR="006D5004" w:rsidRDefault="006D5004"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Prior to trial, each party is to mark for identification all exhibits</w:t>
      </w:r>
      <w:r w:rsidR="006F3FD3">
        <w:rPr>
          <w:rFonts w:ascii="Times New Roman" w:eastAsia="Times New Roman" w:hAnsi="Times New Roman" w:cs="Times New Roman"/>
          <w:sz w:val="24"/>
          <w:szCs w:val="24"/>
        </w:rPr>
        <w:t xml:space="preserve"> in accordance with the guidelines of the Clerk of Court.  Instructions and templates may be found </w:t>
      </w:r>
      <w:proofErr w:type="gramStart"/>
      <w:r w:rsidR="006F3FD3">
        <w:rPr>
          <w:rFonts w:ascii="Times New Roman" w:eastAsia="Times New Roman" w:hAnsi="Times New Roman" w:cs="Times New Roman"/>
          <w:sz w:val="24"/>
          <w:szCs w:val="24"/>
        </w:rPr>
        <w:t>at:</w:t>
      </w:r>
      <w:proofErr w:type="gramEnd"/>
      <w:r w:rsidR="006F3FD3">
        <w:rPr>
          <w:rFonts w:ascii="Times New Roman" w:eastAsia="Times New Roman" w:hAnsi="Times New Roman" w:cs="Times New Roman"/>
          <w:sz w:val="24"/>
          <w:szCs w:val="24"/>
        </w:rPr>
        <w:t xml:space="preserve">  </w:t>
      </w:r>
      <w:hyperlink r:id="rId8" w:history="1">
        <w:r w:rsidR="00A335B1" w:rsidRPr="00CD4CF9">
          <w:rPr>
            <w:rStyle w:val="Hyperlink"/>
            <w:rFonts w:ascii="Times New Roman" w:eastAsia="Times New Roman" w:hAnsi="Times New Roman" w:cs="Times New Roman"/>
            <w:sz w:val="24"/>
            <w:szCs w:val="24"/>
          </w:rPr>
          <w:t>www.mypalmbeachclerk.com/departments/courts/evidence-guidelines/civil-evidence</w:t>
        </w:r>
      </w:hyperlink>
      <w:r w:rsidRPr="006D5004">
        <w:rPr>
          <w:rFonts w:ascii="Times New Roman" w:eastAsia="Times New Roman" w:hAnsi="Times New Roman" w:cs="Times New Roman"/>
          <w:sz w:val="24"/>
          <w:szCs w:val="24"/>
        </w:rPr>
        <w:t>)</w:t>
      </w:r>
      <w:r w:rsidR="00E3205E">
        <w:rPr>
          <w:rFonts w:ascii="Times New Roman" w:eastAsia="Times New Roman" w:hAnsi="Times New Roman" w:cs="Times New Roman"/>
          <w:sz w:val="24"/>
          <w:szCs w:val="24"/>
        </w:rPr>
        <w:t>.</w:t>
      </w:r>
      <w:r w:rsidR="00A335B1">
        <w:rPr>
          <w:rFonts w:ascii="Times New Roman" w:eastAsia="Times New Roman" w:hAnsi="Times New Roman" w:cs="Times New Roman"/>
          <w:sz w:val="24"/>
          <w:szCs w:val="24"/>
        </w:rPr>
        <w:t xml:space="preserve"> </w:t>
      </w:r>
    </w:p>
    <w:p w14:paraId="7F3D1179" w14:textId="77777777" w:rsidR="00E3205E" w:rsidRPr="006D5004" w:rsidRDefault="00E3205E"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4216A5E5" w14:textId="42495A63" w:rsidR="00F3207B" w:rsidRDefault="006D5004" w:rsidP="004B3ED3">
      <w:pPr>
        <w:numPr>
          <w:ilvl w:val="1"/>
          <w:numId w:val="2"/>
        </w:numPr>
        <w:spacing w:before="100" w:beforeAutospacing="1" w:after="100" w:afterAutospacing="1" w:line="240" w:lineRule="auto"/>
        <w:ind w:left="1440" w:hanging="720"/>
        <w:contextualSpacing/>
        <w:rPr>
          <w:rFonts w:ascii="Times New Roman" w:eastAsia="Times New Roman" w:hAnsi="Times New Roman" w:cs="Times New Roman"/>
          <w:sz w:val="24"/>
          <w:szCs w:val="24"/>
        </w:rPr>
      </w:pPr>
      <w:r w:rsidRPr="000F4988">
        <w:rPr>
          <w:rFonts w:ascii="Times New Roman" w:eastAsia="Times New Roman" w:hAnsi="Times New Roman" w:cs="Times New Roman"/>
          <w:bCs/>
          <w:sz w:val="24"/>
          <w:szCs w:val="24"/>
          <w:u w:val="single"/>
        </w:rPr>
        <w:t>E</w:t>
      </w:r>
      <w:r w:rsidR="00BA14FD">
        <w:rPr>
          <w:rFonts w:ascii="Times New Roman" w:eastAsia="Times New Roman" w:hAnsi="Times New Roman" w:cs="Times New Roman"/>
          <w:bCs/>
          <w:sz w:val="24"/>
          <w:szCs w:val="24"/>
          <w:u w:val="single"/>
        </w:rPr>
        <w:t>NLARGED JURY PANELS</w:t>
      </w:r>
      <w:r w:rsidRPr="00BA14FD">
        <w:rPr>
          <w:rFonts w:ascii="Times New Roman" w:eastAsia="Times New Roman" w:hAnsi="Times New Roman" w:cs="Times New Roman"/>
          <w:sz w:val="24"/>
          <w:szCs w:val="24"/>
        </w:rPr>
        <w:t xml:space="preserve"> </w:t>
      </w:r>
    </w:p>
    <w:p w14:paraId="131D561E" w14:textId="77777777" w:rsidR="00E3205E" w:rsidRPr="00F3207B" w:rsidRDefault="00E3205E"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6719F070" w14:textId="5D5A92F5" w:rsidR="006D5004" w:rsidRDefault="006D5004"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Local Rules require advance approval of the Chief Judge and Jury Office for jury panels exceeding 31 jurors. </w:t>
      </w:r>
      <w:r w:rsidRPr="003B0250">
        <w:rPr>
          <w:rFonts w:ascii="Times New Roman" w:eastAsia="Times New Roman" w:hAnsi="Times New Roman" w:cs="Times New Roman"/>
          <w:b/>
          <w:sz w:val="24"/>
          <w:szCs w:val="24"/>
        </w:rPr>
        <w:t xml:space="preserve">To ensure enough jurors are available, requests for enlarged jury panels must be resolved at least </w:t>
      </w:r>
      <w:r w:rsidR="005B682F">
        <w:rPr>
          <w:rFonts w:ascii="Times New Roman" w:eastAsia="Times New Roman" w:hAnsi="Times New Roman" w:cs="Times New Roman"/>
          <w:b/>
          <w:sz w:val="24"/>
          <w:szCs w:val="24"/>
        </w:rPr>
        <w:t>six (</w:t>
      </w:r>
      <w:r w:rsidRPr="003B0250">
        <w:rPr>
          <w:rFonts w:ascii="Times New Roman" w:eastAsia="Times New Roman" w:hAnsi="Times New Roman" w:cs="Times New Roman"/>
          <w:b/>
          <w:sz w:val="24"/>
          <w:szCs w:val="24"/>
        </w:rPr>
        <w:t>6</w:t>
      </w:r>
      <w:r w:rsidR="005B682F">
        <w:rPr>
          <w:rFonts w:ascii="Times New Roman" w:eastAsia="Times New Roman" w:hAnsi="Times New Roman" w:cs="Times New Roman"/>
          <w:b/>
          <w:sz w:val="24"/>
          <w:szCs w:val="24"/>
        </w:rPr>
        <w:t>)</w:t>
      </w:r>
      <w:r w:rsidRPr="003B0250">
        <w:rPr>
          <w:rFonts w:ascii="Times New Roman" w:eastAsia="Times New Roman" w:hAnsi="Times New Roman" w:cs="Times New Roman"/>
          <w:b/>
          <w:sz w:val="24"/>
          <w:szCs w:val="24"/>
        </w:rPr>
        <w:t xml:space="preserve"> months before </w:t>
      </w:r>
      <w:r w:rsidR="00C75F8A">
        <w:rPr>
          <w:rFonts w:ascii="Times New Roman" w:eastAsia="Times New Roman" w:hAnsi="Times New Roman" w:cs="Times New Roman"/>
          <w:b/>
          <w:sz w:val="24"/>
          <w:szCs w:val="24"/>
        </w:rPr>
        <w:t>C</w:t>
      </w:r>
      <w:r w:rsidRPr="003B0250">
        <w:rPr>
          <w:rFonts w:ascii="Times New Roman" w:eastAsia="Times New Roman" w:hAnsi="Times New Roman" w:cs="Times New Roman"/>
          <w:b/>
          <w:sz w:val="24"/>
          <w:szCs w:val="24"/>
        </w:rPr>
        <w:t xml:space="preserve">alendar </w:t>
      </w:r>
      <w:r w:rsidR="00C75F8A">
        <w:rPr>
          <w:rFonts w:ascii="Times New Roman" w:eastAsia="Times New Roman" w:hAnsi="Times New Roman" w:cs="Times New Roman"/>
          <w:b/>
          <w:sz w:val="24"/>
          <w:szCs w:val="24"/>
        </w:rPr>
        <w:t>C</w:t>
      </w:r>
      <w:r w:rsidRPr="003B0250">
        <w:rPr>
          <w:rFonts w:ascii="Times New Roman" w:eastAsia="Times New Roman" w:hAnsi="Times New Roman" w:cs="Times New Roman"/>
          <w:b/>
          <w:sz w:val="24"/>
          <w:szCs w:val="24"/>
        </w:rPr>
        <w:t>all.</w:t>
      </w:r>
      <w:r w:rsidR="005179F3">
        <w:rPr>
          <w:rFonts w:ascii="Times New Roman" w:eastAsia="Times New Roman" w:hAnsi="Times New Roman" w:cs="Times New Roman"/>
          <w:sz w:val="24"/>
          <w:szCs w:val="24"/>
        </w:rPr>
        <w:t xml:space="preserve">  Failure to timely request an enlarged panel may result in Court-ordered sanctions</w:t>
      </w:r>
      <w:r w:rsidR="00CF6570">
        <w:rPr>
          <w:rFonts w:ascii="Times New Roman" w:eastAsia="Times New Roman" w:hAnsi="Times New Roman" w:cs="Times New Roman"/>
          <w:sz w:val="24"/>
          <w:szCs w:val="24"/>
        </w:rPr>
        <w:t>, including a limitation on peremptory challenges</w:t>
      </w:r>
      <w:r w:rsidR="005179F3">
        <w:rPr>
          <w:rFonts w:ascii="Times New Roman" w:eastAsia="Times New Roman" w:hAnsi="Times New Roman" w:cs="Times New Roman"/>
          <w:sz w:val="24"/>
          <w:szCs w:val="24"/>
        </w:rPr>
        <w:t>.</w:t>
      </w:r>
    </w:p>
    <w:p w14:paraId="6459C74C" w14:textId="002CC871" w:rsidR="00027697" w:rsidRDefault="00027697" w:rsidP="004B3ED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u w:val="single"/>
        </w:rPr>
      </w:pPr>
      <w:r w:rsidRPr="00FF7A7E">
        <w:rPr>
          <w:rFonts w:ascii="Times New Roman" w:eastAsia="Times New Roman" w:hAnsi="Times New Roman" w:cs="Times New Roman"/>
          <w:sz w:val="24"/>
          <w:szCs w:val="24"/>
          <w:u w:val="single"/>
        </w:rPr>
        <w:t>INTERPRETERS</w:t>
      </w:r>
    </w:p>
    <w:p w14:paraId="5112516B" w14:textId="4349F3FF" w:rsidR="004C347F" w:rsidRDefault="004C347F" w:rsidP="004B3ED3">
      <w:pPr>
        <w:pStyle w:val="ListParagraph"/>
        <w:spacing w:before="100" w:beforeAutospacing="1" w:after="100" w:afterAutospacing="1" w:line="240" w:lineRule="auto"/>
        <w:rPr>
          <w:rFonts w:ascii="Times New Roman" w:eastAsia="Times New Roman" w:hAnsi="Times New Roman" w:cs="Times New Roman"/>
          <w:sz w:val="24"/>
          <w:szCs w:val="24"/>
          <w:u w:val="single"/>
        </w:rPr>
      </w:pPr>
    </w:p>
    <w:p w14:paraId="07225C33" w14:textId="530C3BA9" w:rsidR="004C347F" w:rsidRDefault="004C347F" w:rsidP="004B3ED3">
      <w:pPr>
        <w:pStyle w:val="ListParagraph"/>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Unless otherwise ordered by the Court, it shall be the responsibility of th</w:t>
      </w:r>
      <w:r w:rsidR="00E3205E">
        <w:rPr>
          <w:rFonts w:ascii="Times New Roman" w:eastAsia="Times New Roman" w:hAnsi="Times New Roman" w:cs="Times New Roman"/>
          <w:sz w:val="24"/>
          <w:szCs w:val="24"/>
        </w:rPr>
        <w:t xml:space="preserve">e party </w:t>
      </w:r>
      <w:r>
        <w:rPr>
          <w:rFonts w:ascii="Times New Roman" w:eastAsia="Times New Roman" w:hAnsi="Times New Roman" w:cs="Times New Roman"/>
          <w:sz w:val="24"/>
          <w:szCs w:val="24"/>
        </w:rPr>
        <w:t>who needs the services of an interpreter</w:t>
      </w:r>
      <w:r w:rsidR="00441D8F">
        <w:rPr>
          <w:rFonts w:ascii="Times New Roman" w:eastAsia="Times New Roman" w:hAnsi="Times New Roman" w:cs="Times New Roman"/>
          <w:sz w:val="24"/>
          <w:szCs w:val="24"/>
        </w:rPr>
        <w:t xml:space="preserve">, whether for </w:t>
      </w:r>
      <w:r w:rsidR="009F2E3E">
        <w:rPr>
          <w:rFonts w:ascii="Times New Roman" w:eastAsia="Times New Roman" w:hAnsi="Times New Roman" w:cs="Times New Roman"/>
          <w:sz w:val="24"/>
          <w:szCs w:val="24"/>
        </w:rPr>
        <w:t>a</w:t>
      </w:r>
      <w:r w:rsidR="00441D8F">
        <w:rPr>
          <w:rFonts w:ascii="Times New Roman" w:eastAsia="Times New Roman" w:hAnsi="Times New Roman" w:cs="Times New Roman"/>
          <w:sz w:val="24"/>
          <w:szCs w:val="24"/>
        </w:rPr>
        <w:t xml:space="preserve"> litigant or for a witness,</w:t>
      </w:r>
      <w:r>
        <w:rPr>
          <w:rFonts w:ascii="Times New Roman" w:eastAsia="Times New Roman" w:hAnsi="Times New Roman" w:cs="Times New Roman"/>
          <w:sz w:val="24"/>
          <w:szCs w:val="24"/>
        </w:rPr>
        <w:t xml:space="preserve"> to have a competent interpreter present in court.  </w:t>
      </w:r>
    </w:p>
    <w:p w14:paraId="344F2A9D" w14:textId="5E2028EF" w:rsidR="00F3207B" w:rsidRPr="00E3205E" w:rsidRDefault="006D5004" w:rsidP="004B3ED3">
      <w:pPr>
        <w:numPr>
          <w:ilvl w:val="1"/>
          <w:numId w:val="2"/>
        </w:numPr>
        <w:spacing w:before="100" w:beforeAutospacing="1" w:after="100" w:afterAutospacing="1" w:line="240" w:lineRule="auto"/>
        <w:ind w:left="1440" w:hanging="720"/>
        <w:contextualSpacing/>
        <w:rPr>
          <w:rFonts w:ascii="Times New Roman" w:eastAsia="Times New Roman" w:hAnsi="Times New Roman" w:cs="Times New Roman"/>
          <w:sz w:val="24"/>
          <w:szCs w:val="24"/>
        </w:rPr>
      </w:pPr>
      <w:r w:rsidRPr="000F4988">
        <w:rPr>
          <w:rFonts w:ascii="Times New Roman" w:eastAsia="Times New Roman" w:hAnsi="Times New Roman" w:cs="Times New Roman"/>
          <w:bCs/>
          <w:sz w:val="24"/>
          <w:szCs w:val="24"/>
          <w:u w:val="single"/>
        </w:rPr>
        <w:t>J</w:t>
      </w:r>
      <w:r w:rsidR="00BA14FD">
        <w:rPr>
          <w:rFonts w:ascii="Times New Roman" w:eastAsia="Times New Roman" w:hAnsi="Times New Roman" w:cs="Times New Roman"/>
          <w:bCs/>
          <w:sz w:val="24"/>
          <w:szCs w:val="24"/>
          <w:u w:val="single"/>
        </w:rPr>
        <w:t>U</w:t>
      </w:r>
      <w:r w:rsidR="00E3205E">
        <w:rPr>
          <w:rFonts w:ascii="Times New Roman" w:eastAsia="Times New Roman" w:hAnsi="Times New Roman" w:cs="Times New Roman"/>
          <w:bCs/>
          <w:sz w:val="24"/>
          <w:szCs w:val="24"/>
          <w:u w:val="single"/>
        </w:rPr>
        <w:t>RY INSTRUCTIONS AND VERDICT FORM</w:t>
      </w:r>
    </w:p>
    <w:p w14:paraId="12CF47A5" w14:textId="77777777" w:rsidR="00E3205E" w:rsidRPr="00F3207B" w:rsidRDefault="00E3205E"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6929E9C1" w14:textId="701C82AD" w:rsidR="006D5004" w:rsidRDefault="006D5004"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A joint set of proposed jury instructions and a proposed verdict form </w:t>
      </w:r>
      <w:proofErr w:type="gramStart"/>
      <w:r w:rsidRPr="006D5004">
        <w:rPr>
          <w:rFonts w:ascii="Times New Roman" w:eastAsia="Times New Roman" w:hAnsi="Times New Roman" w:cs="Times New Roman"/>
          <w:sz w:val="24"/>
          <w:szCs w:val="24"/>
        </w:rPr>
        <w:t>must be provided</w:t>
      </w:r>
      <w:proofErr w:type="gramEnd"/>
      <w:r w:rsidRPr="006D5004">
        <w:rPr>
          <w:rFonts w:ascii="Times New Roman" w:eastAsia="Times New Roman" w:hAnsi="Times New Roman" w:cs="Times New Roman"/>
          <w:sz w:val="24"/>
          <w:szCs w:val="24"/>
        </w:rPr>
        <w:t xml:space="preserve"> to the court no less than </w:t>
      </w:r>
      <w:r w:rsidR="00CB23C5">
        <w:rPr>
          <w:rFonts w:ascii="Times New Roman" w:eastAsia="Times New Roman" w:hAnsi="Times New Roman" w:cs="Times New Roman"/>
          <w:b/>
          <w:sz w:val="24"/>
          <w:szCs w:val="24"/>
        </w:rPr>
        <w:t>three (</w:t>
      </w:r>
      <w:r w:rsidRPr="006D5004">
        <w:rPr>
          <w:rFonts w:ascii="Times New Roman" w:eastAsia="Times New Roman" w:hAnsi="Times New Roman" w:cs="Times New Roman"/>
          <w:b/>
          <w:bCs/>
          <w:sz w:val="24"/>
          <w:szCs w:val="24"/>
        </w:rPr>
        <w:t>3</w:t>
      </w:r>
      <w:r w:rsidR="00CB23C5">
        <w:rPr>
          <w:rFonts w:ascii="Times New Roman" w:eastAsia="Times New Roman" w:hAnsi="Times New Roman" w:cs="Times New Roman"/>
          <w:b/>
          <w:bCs/>
          <w:sz w:val="24"/>
          <w:szCs w:val="24"/>
        </w:rPr>
        <w:t>)</w:t>
      </w:r>
      <w:r w:rsidRPr="006D5004">
        <w:rPr>
          <w:rFonts w:ascii="Times New Roman" w:eastAsia="Times New Roman" w:hAnsi="Times New Roman" w:cs="Times New Roman"/>
          <w:b/>
          <w:bCs/>
          <w:sz w:val="24"/>
          <w:szCs w:val="24"/>
        </w:rPr>
        <w:t xml:space="preserve"> days </w:t>
      </w:r>
      <w:r w:rsidR="00D9043A">
        <w:rPr>
          <w:rFonts w:ascii="Times New Roman" w:eastAsia="Times New Roman" w:hAnsi="Times New Roman" w:cs="Times New Roman"/>
          <w:b/>
          <w:bCs/>
          <w:sz w:val="24"/>
          <w:szCs w:val="24"/>
        </w:rPr>
        <w:t xml:space="preserve">before </w:t>
      </w:r>
      <w:r w:rsidR="005231F0">
        <w:rPr>
          <w:rFonts w:ascii="Times New Roman" w:eastAsia="Times New Roman" w:hAnsi="Times New Roman" w:cs="Times New Roman"/>
          <w:b/>
          <w:bCs/>
          <w:sz w:val="24"/>
          <w:szCs w:val="24"/>
        </w:rPr>
        <w:t>Calendar Call</w:t>
      </w:r>
      <w:r w:rsidRPr="006D5004">
        <w:rPr>
          <w:rFonts w:ascii="Times New Roman" w:eastAsia="Times New Roman" w:hAnsi="Times New Roman" w:cs="Times New Roman"/>
          <w:sz w:val="24"/>
          <w:szCs w:val="24"/>
        </w:rPr>
        <w:t xml:space="preserve"> in a printed form appropriate for submission to the jury and in Microsoft Word format.</w:t>
      </w:r>
    </w:p>
    <w:p w14:paraId="10CE1166" w14:textId="77777777" w:rsidR="003444F7" w:rsidRPr="006D5004" w:rsidRDefault="003444F7"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07F96EA1" w14:textId="03F94C47" w:rsidR="006D5004" w:rsidRDefault="006D5004"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If there is an objection to a proposed instruction, the instruction </w:t>
      </w:r>
      <w:proofErr w:type="gramStart"/>
      <w:r w:rsidRPr="006D5004">
        <w:rPr>
          <w:rFonts w:ascii="Times New Roman" w:eastAsia="Times New Roman" w:hAnsi="Times New Roman" w:cs="Times New Roman"/>
          <w:sz w:val="24"/>
          <w:szCs w:val="24"/>
        </w:rPr>
        <w:t>should be followed</w:t>
      </w:r>
      <w:proofErr w:type="gramEnd"/>
      <w:r w:rsidRPr="006D5004">
        <w:rPr>
          <w:rFonts w:ascii="Times New Roman" w:eastAsia="Times New Roman" w:hAnsi="Times New Roman" w:cs="Times New Roman"/>
          <w:sz w:val="24"/>
          <w:szCs w:val="24"/>
        </w:rPr>
        <w:t xml:space="preserve"> by the specific objection, a brief explanation, and a citation to legal authority. If an alternative or modified instruction is proposed, it should follow the instruction it </w:t>
      </w:r>
      <w:proofErr w:type="gramStart"/>
      <w:r w:rsidRPr="006D5004">
        <w:rPr>
          <w:rFonts w:ascii="Times New Roman" w:eastAsia="Times New Roman" w:hAnsi="Times New Roman" w:cs="Times New Roman"/>
          <w:sz w:val="24"/>
          <w:szCs w:val="24"/>
        </w:rPr>
        <w:t>is intended</w:t>
      </w:r>
      <w:proofErr w:type="gramEnd"/>
      <w:r w:rsidRPr="006D5004">
        <w:rPr>
          <w:rFonts w:ascii="Times New Roman" w:eastAsia="Times New Roman" w:hAnsi="Times New Roman" w:cs="Times New Roman"/>
          <w:sz w:val="24"/>
          <w:szCs w:val="24"/>
        </w:rPr>
        <w:t xml:space="preserve"> to replace.</w:t>
      </w:r>
    </w:p>
    <w:p w14:paraId="0DEFF25F" w14:textId="77777777" w:rsidR="003444F7" w:rsidRDefault="003444F7"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4247E67C" w14:textId="23803F64" w:rsidR="00F3207B" w:rsidRDefault="006D5004" w:rsidP="004B3ED3">
      <w:pPr>
        <w:numPr>
          <w:ilvl w:val="1"/>
          <w:numId w:val="2"/>
        </w:numPr>
        <w:spacing w:before="100" w:beforeAutospacing="1" w:after="100" w:afterAutospacing="1" w:line="240" w:lineRule="auto"/>
        <w:ind w:left="1440" w:hanging="720"/>
        <w:contextualSpacing/>
        <w:rPr>
          <w:rFonts w:ascii="Times New Roman" w:eastAsia="Times New Roman" w:hAnsi="Times New Roman" w:cs="Times New Roman"/>
          <w:sz w:val="24"/>
          <w:szCs w:val="24"/>
        </w:rPr>
      </w:pPr>
      <w:r w:rsidRPr="00F3207B">
        <w:rPr>
          <w:rFonts w:ascii="Times New Roman" w:eastAsia="Times New Roman" w:hAnsi="Times New Roman" w:cs="Times New Roman"/>
          <w:sz w:val="24"/>
          <w:szCs w:val="24"/>
          <w:u w:val="single"/>
        </w:rPr>
        <w:t>U</w:t>
      </w:r>
      <w:r w:rsidR="00BA14FD" w:rsidRPr="00F3207B">
        <w:rPr>
          <w:rFonts w:ascii="Times New Roman" w:eastAsia="Times New Roman" w:hAnsi="Times New Roman" w:cs="Times New Roman"/>
          <w:sz w:val="24"/>
          <w:szCs w:val="24"/>
          <w:u w:val="single"/>
        </w:rPr>
        <w:t>NIQUE</w:t>
      </w:r>
      <w:r w:rsidR="00BA14FD">
        <w:rPr>
          <w:rFonts w:ascii="Times New Roman" w:eastAsia="Times New Roman" w:hAnsi="Times New Roman" w:cs="Times New Roman"/>
          <w:bCs/>
          <w:sz w:val="24"/>
          <w:szCs w:val="24"/>
          <w:u w:val="single"/>
        </w:rPr>
        <w:t xml:space="preserve"> QUESTIONS OF LAW</w:t>
      </w:r>
      <w:r w:rsidRPr="00BA14FD">
        <w:rPr>
          <w:rFonts w:ascii="Times New Roman" w:eastAsia="Times New Roman" w:hAnsi="Times New Roman" w:cs="Times New Roman"/>
          <w:sz w:val="24"/>
          <w:szCs w:val="24"/>
        </w:rPr>
        <w:t xml:space="preserve"> </w:t>
      </w:r>
    </w:p>
    <w:p w14:paraId="0A0CA8C3" w14:textId="77777777" w:rsidR="003444F7" w:rsidRPr="00F3207B" w:rsidRDefault="003444F7"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0715BDFB" w14:textId="53A5722B" w:rsidR="006D5004" w:rsidRDefault="006D5004"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Prior to calendar call, counsel for the parties </w:t>
      </w:r>
      <w:proofErr w:type="gramStart"/>
      <w:r w:rsidRPr="006D5004">
        <w:rPr>
          <w:rFonts w:ascii="Times New Roman" w:eastAsia="Times New Roman" w:hAnsi="Times New Roman" w:cs="Times New Roman"/>
          <w:sz w:val="24"/>
          <w:szCs w:val="24"/>
        </w:rPr>
        <w:t>are directed</w:t>
      </w:r>
      <w:proofErr w:type="gramEnd"/>
      <w:r w:rsidRPr="006D5004">
        <w:rPr>
          <w:rFonts w:ascii="Times New Roman" w:eastAsia="Times New Roman" w:hAnsi="Times New Roman" w:cs="Times New Roman"/>
          <w:sz w:val="24"/>
          <w:szCs w:val="24"/>
        </w:rPr>
        <w:t xml:space="preserve"> to exchange and simultaneously submit to the Court appropriate memoranda with citations to legal authority in support of any unique legal questions that may reasonably be anticipated to arise during the trial.</w:t>
      </w:r>
    </w:p>
    <w:p w14:paraId="0D19AE7F" w14:textId="77777777" w:rsidR="003444F7" w:rsidRPr="006D5004" w:rsidRDefault="003444F7"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6825EF18" w14:textId="7975A3C9" w:rsidR="006D5004" w:rsidRPr="00150CBD" w:rsidRDefault="006D5004" w:rsidP="004B3ED3">
      <w:pPr>
        <w:numPr>
          <w:ilvl w:val="0"/>
          <w:numId w:val="1"/>
        </w:numPr>
        <w:spacing w:before="100" w:beforeAutospacing="1" w:after="100" w:afterAutospacing="1" w:line="240" w:lineRule="auto"/>
        <w:ind w:left="734" w:hanging="464"/>
        <w:contextualSpacing/>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u w:val="single"/>
        </w:rPr>
        <w:t>MEDIATION</w:t>
      </w:r>
    </w:p>
    <w:p w14:paraId="31194E21" w14:textId="77777777" w:rsidR="00150CBD" w:rsidRPr="006D5004" w:rsidRDefault="00150CBD" w:rsidP="004B3ED3">
      <w:pPr>
        <w:spacing w:before="100" w:beforeAutospacing="1" w:after="100" w:afterAutospacing="1" w:line="240" w:lineRule="auto"/>
        <w:ind w:left="734"/>
        <w:contextualSpacing/>
        <w:rPr>
          <w:rFonts w:ascii="Times New Roman" w:eastAsia="Times New Roman" w:hAnsi="Times New Roman" w:cs="Times New Roman"/>
          <w:sz w:val="24"/>
          <w:szCs w:val="24"/>
        </w:rPr>
      </w:pPr>
    </w:p>
    <w:p w14:paraId="7BFD33BF" w14:textId="77777777" w:rsidR="0052220D" w:rsidRDefault="0095421E" w:rsidP="004B3ED3">
      <w:pPr>
        <w:numPr>
          <w:ilvl w:val="1"/>
          <w:numId w:val="3"/>
        </w:numPr>
        <w:spacing w:before="100" w:beforeAutospacing="1" w:after="100" w:afterAutospacing="1" w:line="240" w:lineRule="auto"/>
        <w:ind w:hanging="720"/>
        <w:contextualSpacing/>
        <w:rPr>
          <w:rFonts w:ascii="Times New Roman" w:eastAsia="Times New Roman" w:hAnsi="Times New Roman" w:cs="Times New Roman"/>
          <w:sz w:val="24"/>
          <w:szCs w:val="24"/>
          <w:u w:val="single"/>
        </w:rPr>
      </w:pPr>
      <w:r w:rsidRPr="000F4988">
        <w:rPr>
          <w:rFonts w:ascii="Times New Roman" w:eastAsia="Times New Roman" w:hAnsi="Times New Roman" w:cs="Times New Roman"/>
          <w:sz w:val="24"/>
          <w:szCs w:val="24"/>
          <w:u w:val="single"/>
        </w:rPr>
        <w:t>MEDIATION REQUIRED</w:t>
      </w:r>
    </w:p>
    <w:p w14:paraId="05CFCAEA" w14:textId="77777777" w:rsidR="0052220D" w:rsidRPr="00FA3A5B" w:rsidRDefault="0052220D" w:rsidP="004B3ED3">
      <w:pPr>
        <w:pStyle w:val="ListParagraph"/>
        <w:numPr>
          <w:ilvl w:val="0"/>
          <w:numId w:val="12"/>
        </w:numPr>
        <w:spacing w:before="100" w:beforeAutospacing="1" w:after="100" w:afterAutospacing="1" w:line="240" w:lineRule="auto"/>
        <w:ind w:left="1987"/>
        <w:rPr>
          <w:rFonts w:ascii="Times New Roman" w:eastAsia="Times New Roman" w:hAnsi="Times New Roman" w:cs="Times New Roman"/>
          <w:sz w:val="24"/>
          <w:szCs w:val="24"/>
        </w:rPr>
      </w:pPr>
      <w:r w:rsidRPr="00FA3A5B">
        <w:rPr>
          <w:rFonts w:ascii="Times New Roman" w:eastAsia="Times New Roman" w:hAnsi="Times New Roman" w:cs="Times New Roman"/>
          <w:sz w:val="24"/>
          <w:szCs w:val="24"/>
        </w:rPr>
        <w:t>All parties are required to participate in mediation</w:t>
      </w:r>
      <w:r>
        <w:rPr>
          <w:rFonts w:ascii="Times New Roman" w:eastAsia="Times New Roman" w:hAnsi="Times New Roman" w:cs="Times New Roman"/>
          <w:sz w:val="24"/>
          <w:szCs w:val="24"/>
        </w:rPr>
        <w:t>.</w:t>
      </w:r>
    </w:p>
    <w:p w14:paraId="0FA8322D" w14:textId="665176A6" w:rsidR="0052220D" w:rsidRDefault="0052220D" w:rsidP="004B3ED3">
      <w:pPr>
        <w:numPr>
          <w:ilvl w:val="2"/>
          <w:numId w:val="13"/>
        </w:numPr>
        <w:tabs>
          <w:tab w:val="clear" w:pos="2160"/>
          <w:tab w:val="num" w:pos="1980"/>
        </w:tabs>
        <w:spacing w:before="100" w:beforeAutospacing="1" w:after="100" w:afterAutospacing="1" w:line="240" w:lineRule="auto"/>
        <w:ind w:left="1980" w:hanging="18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The attendance of counsel who will try the case and representatives of each party with full authority to enter into a complete compromise and settlement is mandatory. If insurance is involved, an adjuster with authority up to the policy limits must attend.</w:t>
      </w:r>
    </w:p>
    <w:p w14:paraId="5E419931" w14:textId="77777777" w:rsidR="00150CBD" w:rsidRPr="006D5004" w:rsidRDefault="00150CBD" w:rsidP="004B3ED3">
      <w:pPr>
        <w:spacing w:before="100" w:beforeAutospacing="1" w:after="100" w:afterAutospacing="1" w:line="240" w:lineRule="auto"/>
        <w:ind w:left="1980"/>
        <w:contextualSpacing/>
        <w:rPr>
          <w:rFonts w:ascii="Times New Roman" w:eastAsia="Times New Roman" w:hAnsi="Times New Roman" w:cs="Times New Roman"/>
          <w:sz w:val="24"/>
          <w:szCs w:val="24"/>
        </w:rPr>
      </w:pPr>
    </w:p>
    <w:p w14:paraId="4299A08B" w14:textId="23FDE31F" w:rsidR="0052220D" w:rsidRDefault="0052220D" w:rsidP="004B3ED3">
      <w:pPr>
        <w:numPr>
          <w:ilvl w:val="2"/>
          <w:numId w:val="13"/>
        </w:numPr>
        <w:tabs>
          <w:tab w:val="clear" w:pos="2160"/>
          <w:tab w:val="num" w:pos="1980"/>
        </w:tabs>
        <w:spacing w:before="100" w:beforeAutospacing="1" w:after="100" w:afterAutospacing="1" w:line="240" w:lineRule="auto"/>
        <w:ind w:left="1980" w:hanging="18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At least one week prior to a scheduled mediation conference, all parties are to file with the mediator a brief, written summary of the case containing a list of issues as to each party.</w:t>
      </w:r>
    </w:p>
    <w:p w14:paraId="5DFEF247" w14:textId="77777777" w:rsidR="00150CBD" w:rsidRPr="006D5004" w:rsidRDefault="00150CBD" w:rsidP="004B3ED3">
      <w:pPr>
        <w:spacing w:before="100" w:beforeAutospacing="1" w:after="100" w:afterAutospacing="1" w:line="240" w:lineRule="auto"/>
        <w:ind w:left="1980"/>
        <w:contextualSpacing/>
        <w:rPr>
          <w:rFonts w:ascii="Times New Roman" w:eastAsia="Times New Roman" w:hAnsi="Times New Roman" w:cs="Times New Roman"/>
          <w:sz w:val="24"/>
          <w:szCs w:val="24"/>
        </w:rPr>
      </w:pPr>
    </w:p>
    <w:p w14:paraId="1AB0D72E" w14:textId="477C99CA" w:rsidR="0052220D" w:rsidRDefault="0052220D" w:rsidP="004B3ED3">
      <w:pPr>
        <w:numPr>
          <w:ilvl w:val="2"/>
          <w:numId w:val="13"/>
        </w:numPr>
        <w:tabs>
          <w:tab w:val="clear" w:pos="2160"/>
          <w:tab w:val="num" w:pos="1980"/>
        </w:tabs>
        <w:spacing w:before="100" w:beforeAutospacing="1" w:after="100" w:afterAutospacing="1" w:line="240" w:lineRule="auto"/>
        <w:ind w:left="1980" w:hanging="18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lastRenderedPageBreak/>
        <w:t xml:space="preserve">All communications at the mediation conference </w:t>
      </w:r>
      <w:proofErr w:type="gramStart"/>
      <w:r w:rsidRPr="006D5004">
        <w:rPr>
          <w:rFonts w:ascii="Times New Roman" w:eastAsia="Times New Roman" w:hAnsi="Times New Roman" w:cs="Times New Roman"/>
          <w:sz w:val="24"/>
          <w:szCs w:val="24"/>
        </w:rPr>
        <w:t>are privileged</w:t>
      </w:r>
      <w:proofErr w:type="gramEnd"/>
      <w:r w:rsidRPr="006D5004">
        <w:rPr>
          <w:rFonts w:ascii="Times New Roman" w:eastAsia="Times New Roman" w:hAnsi="Times New Roman" w:cs="Times New Roman"/>
          <w:sz w:val="24"/>
          <w:szCs w:val="24"/>
        </w:rPr>
        <w:t xml:space="preserve"> consistent with Florida Statutes sections 44.102 and 90.408.</w:t>
      </w:r>
    </w:p>
    <w:p w14:paraId="1224C515" w14:textId="77777777" w:rsidR="00150CBD" w:rsidRPr="006D5004" w:rsidRDefault="00150CBD" w:rsidP="004B3ED3">
      <w:pPr>
        <w:spacing w:before="100" w:beforeAutospacing="1" w:after="100" w:afterAutospacing="1" w:line="240" w:lineRule="auto"/>
        <w:ind w:left="1980"/>
        <w:contextualSpacing/>
        <w:rPr>
          <w:rFonts w:ascii="Times New Roman" w:eastAsia="Times New Roman" w:hAnsi="Times New Roman" w:cs="Times New Roman"/>
          <w:sz w:val="24"/>
          <w:szCs w:val="24"/>
        </w:rPr>
      </w:pPr>
    </w:p>
    <w:p w14:paraId="1313C05C" w14:textId="791B4EA1" w:rsidR="00F352EB" w:rsidRDefault="0052220D" w:rsidP="004B3ED3">
      <w:pPr>
        <w:numPr>
          <w:ilvl w:val="2"/>
          <w:numId w:val="13"/>
        </w:numPr>
        <w:tabs>
          <w:tab w:val="clear" w:pos="2160"/>
          <w:tab w:val="num" w:pos="1980"/>
        </w:tabs>
        <w:spacing w:before="100" w:beforeAutospacing="1" w:after="100" w:afterAutospacing="1" w:line="240" w:lineRule="auto"/>
        <w:ind w:left="1980" w:hanging="180"/>
        <w:contextualSpacing/>
        <w:rPr>
          <w:rFonts w:ascii="Times New Roman" w:eastAsia="Times New Roman" w:hAnsi="Times New Roman" w:cs="Times New Roman"/>
          <w:sz w:val="24"/>
          <w:szCs w:val="24"/>
        </w:rPr>
      </w:pPr>
      <w:r w:rsidRPr="00F3207B">
        <w:rPr>
          <w:rFonts w:ascii="Times New Roman" w:eastAsia="Times New Roman" w:hAnsi="Times New Roman" w:cs="Times New Roman"/>
          <w:sz w:val="24"/>
          <w:szCs w:val="24"/>
        </w:rPr>
        <w:t xml:space="preserve">The mediator has no power to compel or enforce a settlement agreement. If a settlement </w:t>
      </w:r>
      <w:proofErr w:type="gramStart"/>
      <w:r w:rsidRPr="00F3207B">
        <w:rPr>
          <w:rFonts w:ascii="Times New Roman" w:eastAsia="Times New Roman" w:hAnsi="Times New Roman" w:cs="Times New Roman"/>
          <w:sz w:val="24"/>
          <w:szCs w:val="24"/>
        </w:rPr>
        <w:t>is reached</w:t>
      </w:r>
      <w:proofErr w:type="gramEnd"/>
      <w:r w:rsidRPr="00F3207B">
        <w:rPr>
          <w:rFonts w:ascii="Times New Roman" w:eastAsia="Times New Roman" w:hAnsi="Times New Roman" w:cs="Times New Roman"/>
          <w:sz w:val="24"/>
          <w:szCs w:val="24"/>
        </w:rPr>
        <w:t>, it is a responsibility of the attorneys or parties to reduce the agreement to writing and to comply with Florida Rule of Civil Procedure 1.730(b), unless waived.</w:t>
      </w:r>
    </w:p>
    <w:p w14:paraId="6DB73BBB" w14:textId="77777777" w:rsidR="00150CBD" w:rsidRPr="00F3207B" w:rsidRDefault="00150CBD" w:rsidP="004B3ED3">
      <w:pPr>
        <w:spacing w:before="100" w:beforeAutospacing="1" w:after="100" w:afterAutospacing="1" w:line="240" w:lineRule="auto"/>
        <w:ind w:left="1980"/>
        <w:contextualSpacing/>
        <w:rPr>
          <w:rFonts w:ascii="Times New Roman" w:eastAsia="Times New Roman" w:hAnsi="Times New Roman" w:cs="Times New Roman"/>
          <w:sz w:val="24"/>
          <w:szCs w:val="24"/>
        </w:rPr>
      </w:pPr>
    </w:p>
    <w:p w14:paraId="70DE54F5" w14:textId="641D4A6A" w:rsidR="00F3207B" w:rsidRPr="0098333F" w:rsidRDefault="00F352EB" w:rsidP="004B3ED3">
      <w:pPr>
        <w:numPr>
          <w:ilvl w:val="1"/>
          <w:numId w:val="3"/>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F3207B">
        <w:rPr>
          <w:rFonts w:ascii="Times New Roman" w:eastAsia="Times New Roman" w:hAnsi="Times New Roman" w:cs="Times New Roman"/>
          <w:sz w:val="24"/>
          <w:szCs w:val="24"/>
          <w:u w:val="single"/>
        </w:rPr>
        <w:t>MEDIA</w:t>
      </w:r>
      <w:r w:rsidR="00531F60" w:rsidRPr="00F3207B">
        <w:rPr>
          <w:rFonts w:ascii="Times New Roman" w:eastAsia="Times New Roman" w:hAnsi="Times New Roman" w:cs="Times New Roman"/>
          <w:sz w:val="24"/>
          <w:szCs w:val="24"/>
          <w:u w:val="single"/>
        </w:rPr>
        <w:t>TION SCHEDULING</w:t>
      </w:r>
    </w:p>
    <w:p w14:paraId="52BCB25A" w14:textId="77777777" w:rsidR="0098333F" w:rsidRPr="00F3207B" w:rsidRDefault="0098333F"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7B659CA9" w14:textId="050A82D1" w:rsidR="00026032" w:rsidRDefault="006D5004"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B3329C">
        <w:rPr>
          <w:rFonts w:ascii="Times New Roman" w:eastAsia="Times New Roman" w:hAnsi="Times New Roman" w:cs="Times New Roman"/>
          <w:b/>
          <w:sz w:val="24"/>
          <w:szCs w:val="24"/>
        </w:rPr>
        <w:t>The Plaintiff's attorney is responsible for scheduling mediation</w:t>
      </w:r>
      <w:r w:rsidRPr="00F3207B">
        <w:rPr>
          <w:rFonts w:ascii="Times New Roman" w:eastAsia="Times New Roman" w:hAnsi="Times New Roman" w:cs="Times New Roman"/>
          <w:sz w:val="24"/>
          <w:szCs w:val="24"/>
        </w:rPr>
        <w:t>. The parties should agree on a mediator. If they are unable to agree, any party may apply to the Court for appointment of a mediator in conformity with Rule 1.720 (</w:t>
      </w:r>
      <w:r w:rsidR="00475CCB" w:rsidRPr="00F3207B">
        <w:rPr>
          <w:rFonts w:ascii="Times New Roman" w:eastAsia="Times New Roman" w:hAnsi="Times New Roman" w:cs="Times New Roman"/>
          <w:sz w:val="24"/>
          <w:szCs w:val="24"/>
        </w:rPr>
        <w:t>j)</w:t>
      </w:r>
      <w:r w:rsidRPr="00F3207B">
        <w:rPr>
          <w:rFonts w:ascii="Times New Roman" w:eastAsia="Times New Roman" w:hAnsi="Times New Roman" w:cs="Times New Roman"/>
          <w:sz w:val="24"/>
          <w:szCs w:val="24"/>
        </w:rPr>
        <w:t>, Fla. R. Civ. P. The lead attorney or party must file and serve on all parties and the mediator a Notice of Mediation giving the time, place, and date of the mediation and the mediator's name.</w:t>
      </w:r>
    </w:p>
    <w:p w14:paraId="0E8AA0EC" w14:textId="77777777" w:rsidR="0098333F" w:rsidRPr="00F3207B" w:rsidRDefault="0098333F"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1B5E8A92" w14:textId="50B5AA00" w:rsidR="00D627D3" w:rsidRDefault="00D627D3" w:rsidP="004B3ED3">
      <w:pPr>
        <w:numPr>
          <w:ilvl w:val="1"/>
          <w:numId w:val="3"/>
        </w:numPr>
        <w:spacing w:before="100" w:beforeAutospacing="1" w:after="100" w:afterAutospacing="1" w:line="240" w:lineRule="auto"/>
        <w:ind w:hanging="720"/>
        <w:contextualSpacing/>
        <w:rPr>
          <w:rFonts w:ascii="Times New Roman" w:eastAsia="Times New Roman" w:hAnsi="Times New Roman" w:cs="Times New Roman"/>
          <w:sz w:val="24"/>
          <w:szCs w:val="24"/>
          <w:u w:val="single"/>
        </w:rPr>
      </w:pPr>
      <w:r w:rsidRPr="000F4988">
        <w:rPr>
          <w:rFonts w:ascii="Times New Roman" w:eastAsia="Times New Roman" w:hAnsi="Times New Roman" w:cs="Times New Roman"/>
          <w:sz w:val="24"/>
          <w:szCs w:val="24"/>
          <w:u w:val="single"/>
        </w:rPr>
        <w:t>COMPLETION OF MEDIATION BEFORE CALENDAR CALL</w:t>
      </w:r>
    </w:p>
    <w:p w14:paraId="64479159" w14:textId="77777777" w:rsidR="0098333F" w:rsidRPr="000F4988" w:rsidRDefault="0098333F" w:rsidP="004B3ED3">
      <w:pPr>
        <w:spacing w:before="100" w:beforeAutospacing="1" w:after="100" w:afterAutospacing="1" w:line="240" w:lineRule="auto"/>
        <w:ind w:left="1440"/>
        <w:contextualSpacing/>
        <w:rPr>
          <w:rFonts w:ascii="Times New Roman" w:eastAsia="Times New Roman" w:hAnsi="Times New Roman" w:cs="Times New Roman"/>
          <w:sz w:val="24"/>
          <w:szCs w:val="24"/>
          <w:u w:val="single"/>
        </w:rPr>
      </w:pPr>
    </w:p>
    <w:p w14:paraId="1C894B35" w14:textId="778FC866" w:rsidR="006D5004" w:rsidRDefault="006D5004"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B3329C">
        <w:rPr>
          <w:rFonts w:ascii="Times New Roman" w:eastAsia="Times New Roman" w:hAnsi="Times New Roman" w:cs="Times New Roman"/>
          <w:bCs/>
          <w:sz w:val="24"/>
          <w:szCs w:val="24"/>
        </w:rPr>
        <w:t>Completion of mediation prior to calendar call is a prerequisite to trial</w:t>
      </w:r>
      <w:r w:rsidR="000619E2" w:rsidRPr="00B3329C">
        <w:rPr>
          <w:rFonts w:ascii="Times New Roman" w:eastAsia="Times New Roman" w:hAnsi="Times New Roman" w:cs="Times New Roman"/>
          <w:bCs/>
          <w:sz w:val="24"/>
          <w:szCs w:val="24"/>
        </w:rPr>
        <w:t xml:space="preserve"> </w:t>
      </w:r>
      <w:r w:rsidR="00C351DA" w:rsidRPr="00B3329C">
        <w:rPr>
          <w:rFonts w:ascii="Times New Roman" w:eastAsia="Times New Roman" w:hAnsi="Times New Roman" w:cs="Times New Roman"/>
          <w:bCs/>
          <w:sz w:val="24"/>
          <w:szCs w:val="24"/>
        </w:rPr>
        <w:t xml:space="preserve">and </w:t>
      </w:r>
      <w:proofErr w:type="gramStart"/>
      <w:r w:rsidR="00C351DA" w:rsidRPr="00B3329C">
        <w:rPr>
          <w:rFonts w:ascii="Times New Roman" w:eastAsia="Times New Roman" w:hAnsi="Times New Roman" w:cs="Times New Roman"/>
          <w:bCs/>
          <w:sz w:val="24"/>
          <w:szCs w:val="24"/>
        </w:rPr>
        <w:t>must be completed</w:t>
      </w:r>
      <w:proofErr w:type="gramEnd"/>
      <w:r w:rsidR="00C351DA" w:rsidRPr="00B3329C">
        <w:rPr>
          <w:rFonts w:ascii="Times New Roman" w:eastAsia="Times New Roman" w:hAnsi="Times New Roman" w:cs="Times New Roman"/>
          <w:bCs/>
          <w:sz w:val="24"/>
          <w:szCs w:val="24"/>
        </w:rPr>
        <w:t xml:space="preserve"> no later</w:t>
      </w:r>
      <w:r w:rsidR="00C351DA">
        <w:rPr>
          <w:rFonts w:ascii="Times New Roman" w:eastAsia="Times New Roman" w:hAnsi="Times New Roman" w:cs="Times New Roman"/>
          <w:b/>
          <w:bCs/>
          <w:sz w:val="24"/>
          <w:szCs w:val="24"/>
        </w:rPr>
        <w:t xml:space="preserve"> </w:t>
      </w:r>
      <w:r w:rsidR="00C351DA" w:rsidRPr="00B3329C">
        <w:rPr>
          <w:rFonts w:ascii="Times New Roman" w:eastAsia="Times New Roman" w:hAnsi="Times New Roman" w:cs="Times New Roman"/>
          <w:bCs/>
          <w:sz w:val="24"/>
          <w:szCs w:val="24"/>
        </w:rPr>
        <w:t>than</w:t>
      </w:r>
      <w:r w:rsidR="00C351DA">
        <w:rPr>
          <w:rFonts w:ascii="Times New Roman" w:eastAsia="Times New Roman" w:hAnsi="Times New Roman" w:cs="Times New Roman"/>
          <w:b/>
          <w:bCs/>
          <w:sz w:val="24"/>
          <w:szCs w:val="24"/>
        </w:rPr>
        <w:t xml:space="preserve"> </w:t>
      </w:r>
      <w:r w:rsidR="004333A3">
        <w:rPr>
          <w:rFonts w:ascii="Times New Roman" w:eastAsia="Times New Roman" w:hAnsi="Times New Roman" w:cs="Times New Roman"/>
          <w:b/>
          <w:bCs/>
          <w:sz w:val="24"/>
          <w:szCs w:val="24"/>
        </w:rPr>
        <w:t>ten</w:t>
      </w:r>
      <w:r w:rsidR="00D54E39">
        <w:rPr>
          <w:rFonts w:ascii="Times New Roman" w:eastAsia="Times New Roman" w:hAnsi="Times New Roman" w:cs="Times New Roman"/>
          <w:b/>
          <w:bCs/>
          <w:sz w:val="24"/>
          <w:szCs w:val="24"/>
        </w:rPr>
        <w:t xml:space="preserve"> (</w:t>
      </w:r>
      <w:r w:rsidR="004333A3">
        <w:rPr>
          <w:rFonts w:ascii="Times New Roman" w:eastAsia="Times New Roman" w:hAnsi="Times New Roman" w:cs="Times New Roman"/>
          <w:b/>
          <w:bCs/>
          <w:sz w:val="24"/>
          <w:szCs w:val="24"/>
        </w:rPr>
        <w:t>1</w:t>
      </w:r>
      <w:r w:rsidR="00C351DA">
        <w:rPr>
          <w:rFonts w:ascii="Times New Roman" w:eastAsia="Times New Roman" w:hAnsi="Times New Roman" w:cs="Times New Roman"/>
          <w:b/>
          <w:bCs/>
          <w:sz w:val="24"/>
          <w:szCs w:val="24"/>
        </w:rPr>
        <w:t>0</w:t>
      </w:r>
      <w:r w:rsidR="00D54E39">
        <w:rPr>
          <w:rFonts w:ascii="Times New Roman" w:eastAsia="Times New Roman" w:hAnsi="Times New Roman" w:cs="Times New Roman"/>
          <w:b/>
          <w:bCs/>
          <w:sz w:val="24"/>
          <w:szCs w:val="24"/>
        </w:rPr>
        <w:t>)</w:t>
      </w:r>
      <w:r w:rsidR="00C351DA">
        <w:rPr>
          <w:rFonts w:ascii="Times New Roman" w:eastAsia="Times New Roman" w:hAnsi="Times New Roman" w:cs="Times New Roman"/>
          <w:b/>
          <w:bCs/>
          <w:sz w:val="24"/>
          <w:szCs w:val="24"/>
        </w:rPr>
        <w:t xml:space="preserve"> </w:t>
      </w:r>
      <w:r w:rsidR="004E5E9A">
        <w:rPr>
          <w:rFonts w:ascii="Times New Roman" w:eastAsia="Times New Roman" w:hAnsi="Times New Roman" w:cs="Times New Roman"/>
          <w:b/>
          <w:bCs/>
          <w:sz w:val="24"/>
          <w:szCs w:val="24"/>
        </w:rPr>
        <w:t>days prior to Calendar Call</w:t>
      </w:r>
      <w:r w:rsidRPr="006D5004">
        <w:rPr>
          <w:rFonts w:ascii="Times New Roman" w:eastAsia="Times New Roman" w:hAnsi="Times New Roman" w:cs="Times New Roman"/>
          <w:b/>
          <w:bCs/>
          <w:sz w:val="24"/>
          <w:szCs w:val="24"/>
        </w:rPr>
        <w:t>.</w:t>
      </w:r>
      <w:r w:rsidRPr="006D5004">
        <w:rPr>
          <w:rFonts w:ascii="Times New Roman" w:eastAsia="Times New Roman" w:hAnsi="Times New Roman" w:cs="Times New Roman"/>
          <w:sz w:val="24"/>
          <w:szCs w:val="24"/>
        </w:rPr>
        <w:t xml:space="preserve"> If mediation </w:t>
      </w:r>
      <w:proofErr w:type="gramStart"/>
      <w:r w:rsidRPr="006D5004">
        <w:rPr>
          <w:rFonts w:ascii="Times New Roman" w:eastAsia="Times New Roman" w:hAnsi="Times New Roman" w:cs="Times New Roman"/>
          <w:sz w:val="24"/>
          <w:szCs w:val="24"/>
        </w:rPr>
        <w:t>is not conducted</w:t>
      </w:r>
      <w:proofErr w:type="gramEnd"/>
      <w:r w:rsidRPr="006D5004">
        <w:rPr>
          <w:rFonts w:ascii="Times New Roman" w:eastAsia="Times New Roman" w:hAnsi="Times New Roman" w:cs="Times New Roman"/>
          <w:sz w:val="24"/>
          <w:szCs w:val="24"/>
        </w:rPr>
        <w:t xml:space="preserve">, or if a party fails to participate in mediation, the </w:t>
      </w:r>
      <w:r w:rsidR="005B682F">
        <w:rPr>
          <w:rFonts w:ascii="Times New Roman" w:eastAsia="Times New Roman" w:hAnsi="Times New Roman" w:cs="Times New Roman"/>
          <w:sz w:val="24"/>
          <w:szCs w:val="24"/>
        </w:rPr>
        <w:t xml:space="preserve">Court may impose sanctions, including monetary sanctions, striking pleadings and witnesses, and dismissal or default without further notice of the Court.  </w:t>
      </w:r>
    </w:p>
    <w:p w14:paraId="7CA53331" w14:textId="77777777" w:rsidR="0098333F" w:rsidRDefault="0098333F"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46B3CF64" w14:textId="21421571" w:rsidR="00BF7ECC" w:rsidRDefault="00BF7ECC" w:rsidP="004B3ED3">
      <w:pPr>
        <w:numPr>
          <w:ilvl w:val="1"/>
          <w:numId w:val="3"/>
        </w:numPr>
        <w:spacing w:before="100" w:beforeAutospacing="1" w:after="100" w:afterAutospacing="1" w:line="240" w:lineRule="auto"/>
        <w:ind w:hanging="720"/>
        <w:contextualSpacing/>
        <w:rPr>
          <w:rFonts w:ascii="Times New Roman" w:eastAsia="Times New Roman" w:hAnsi="Times New Roman" w:cs="Times New Roman"/>
          <w:sz w:val="24"/>
          <w:szCs w:val="24"/>
          <w:u w:val="single"/>
        </w:rPr>
      </w:pPr>
      <w:r w:rsidRPr="000F4988">
        <w:rPr>
          <w:rFonts w:ascii="Times New Roman" w:eastAsia="Times New Roman" w:hAnsi="Times New Roman" w:cs="Times New Roman"/>
          <w:sz w:val="24"/>
          <w:szCs w:val="24"/>
          <w:u w:val="single"/>
        </w:rPr>
        <w:t>OPPOSITION TO MEDIATION</w:t>
      </w:r>
    </w:p>
    <w:p w14:paraId="7F3D5581" w14:textId="77777777" w:rsidR="0098333F" w:rsidRPr="000F4988" w:rsidRDefault="0098333F" w:rsidP="004B3ED3">
      <w:pPr>
        <w:spacing w:before="100" w:beforeAutospacing="1" w:after="100" w:afterAutospacing="1" w:line="240" w:lineRule="auto"/>
        <w:ind w:left="1440"/>
        <w:contextualSpacing/>
        <w:rPr>
          <w:rFonts w:ascii="Times New Roman" w:eastAsia="Times New Roman" w:hAnsi="Times New Roman" w:cs="Times New Roman"/>
          <w:sz w:val="24"/>
          <w:szCs w:val="24"/>
          <w:u w:val="single"/>
        </w:rPr>
      </w:pPr>
    </w:p>
    <w:p w14:paraId="67396F2D" w14:textId="7FDCE4D9" w:rsidR="0067073F" w:rsidRDefault="006D5004"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Any party opposing mediation may proceed under Florida Rule of Civil Procedure 1.700(b).</w:t>
      </w:r>
    </w:p>
    <w:p w14:paraId="58446865" w14:textId="77777777" w:rsidR="0098333F" w:rsidRDefault="0098333F" w:rsidP="004B3ED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75E300DA" w14:textId="1F76B5EA" w:rsidR="0067073F" w:rsidRPr="004D2A8A" w:rsidRDefault="0067073F" w:rsidP="004B3ED3">
      <w:pPr>
        <w:numPr>
          <w:ilvl w:val="0"/>
          <w:numId w:val="1"/>
        </w:numPr>
        <w:spacing w:before="100" w:beforeAutospacing="1" w:after="100" w:afterAutospacing="1" w:line="240" w:lineRule="auto"/>
        <w:ind w:left="734" w:hanging="464"/>
        <w:contextualSpacing/>
        <w:rPr>
          <w:rFonts w:ascii="Times New Roman" w:eastAsia="Times New Roman" w:hAnsi="Times New Roman" w:cs="Times New Roman"/>
          <w:sz w:val="24"/>
          <w:szCs w:val="24"/>
        </w:rPr>
      </w:pPr>
      <w:r w:rsidRPr="005927C0">
        <w:rPr>
          <w:rFonts w:ascii="Times New Roman" w:eastAsia="Times New Roman" w:hAnsi="Times New Roman" w:cs="Times New Roman"/>
          <w:b/>
          <w:bCs/>
          <w:sz w:val="24"/>
          <w:szCs w:val="24"/>
          <w:u w:val="single"/>
        </w:rPr>
        <w:t>NON-COMPLIANCE</w:t>
      </w:r>
    </w:p>
    <w:p w14:paraId="282D8A0E" w14:textId="77777777" w:rsidR="004D2A8A" w:rsidRPr="005927C0" w:rsidRDefault="004D2A8A" w:rsidP="004B3ED3">
      <w:pPr>
        <w:spacing w:before="100" w:beforeAutospacing="1" w:after="100" w:afterAutospacing="1" w:line="240" w:lineRule="auto"/>
        <w:ind w:left="734"/>
        <w:contextualSpacing/>
        <w:rPr>
          <w:rFonts w:ascii="Times New Roman" w:eastAsia="Times New Roman" w:hAnsi="Times New Roman" w:cs="Times New Roman"/>
          <w:sz w:val="24"/>
          <w:szCs w:val="24"/>
        </w:rPr>
      </w:pPr>
    </w:p>
    <w:p w14:paraId="7FB8F6DA" w14:textId="54E6055E" w:rsidR="0067073F" w:rsidRDefault="0067073F" w:rsidP="004B3ED3">
      <w:pPr>
        <w:spacing w:before="100" w:beforeAutospacing="1" w:after="100" w:afterAutospacing="1" w:line="240" w:lineRule="auto"/>
        <w:ind w:left="720"/>
        <w:contextualSpacing/>
        <w:rPr>
          <w:rFonts w:ascii="Times New Roman" w:eastAsia="Times New Roman" w:hAnsi="Times New Roman" w:cs="Times New Roman"/>
          <w:b/>
          <w:bCs/>
          <w:sz w:val="24"/>
          <w:szCs w:val="24"/>
        </w:rPr>
      </w:pPr>
      <w:r w:rsidRPr="005927C0">
        <w:rPr>
          <w:rFonts w:ascii="Times New Roman" w:eastAsia="Times New Roman" w:hAnsi="Times New Roman" w:cs="Times New Roman"/>
          <w:b/>
          <w:bCs/>
          <w:sz w:val="24"/>
          <w:szCs w:val="24"/>
        </w:rPr>
        <w:t xml:space="preserve">NON-COMPLIANCE WITH ANY PORTION OF THIS ORDER MAY RESULT IN THE STRIKING OF THE </w:t>
      </w:r>
      <w:r w:rsidR="00576FD5">
        <w:rPr>
          <w:rFonts w:ascii="Times New Roman" w:eastAsia="Times New Roman" w:hAnsi="Times New Roman" w:cs="Times New Roman"/>
          <w:b/>
          <w:bCs/>
          <w:sz w:val="24"/>
          <w:szCs w:val="24"/>
        </w:rPr>
        <w:t>PLEADINGS</w:t>
      </w:r>
      <w:r w:rsidRPr="005927C0">
        <w:rPr>
          <w:rFonts w:ascii="Times New Roman" w:eastAsia="Times New Roman" w:hAnsi="Times New Roman" w:cs="Times New Roman"/>
          <w:b/>
          <w:bCs/>
          <w:sz w:val="24"/>
          <w:szCs w:val="24"/>
        </w:rPr>
        <w:t>, WITNESSES, OR EXHIBITS, ENTRY OF DEFAULT OR DISMISSAL</w:t>
      </w:r>
      <w:r w:rsidR="005B682F">
        <w:rPr>
          <w:rFonts w:ascii="Times New Roman" w:eastAsia="Times New Roman" w:hAnsi="Times New Roman" w:cs="Times New Roman"/>
          <w:b/>
          <w:bCs/>
          <w:sz w:val="24"/>
          <w:szCs w:val="24"/>
        </w:rPr>
        <w:t xml:space="preserve"> WITHOUT FURTHER NOTICE OF THE COURT</w:t>
      </w:r>
      <w:r w:rsidRPr="005927C0">
        <w:rPr>
          <w:rFonts w:ascii="Times New Roman" w:eastAsia="Times New Roman" w:hAnsi="Times New Roman" w:cs="Times New Roman"/>
          <w:b/>
          <w:bCs/>
          <w:sz w:val="24"/>
          <w:szCs w:val="24"/>
        </w:rPr>
        <w:t xml:space="preserve">, OR IMPOSITION OF SUCH OTHER </w:t>
      </w:r>
      <w:r w:rsidR="004D2A8A">
        <w:rPr>
          <w:rFonts w:ascii="Times New Roman" w:eastAsia="Times New Roman" w:hAnsi="Times New Roman" w:cs="Times New Roman"/>
          <w:b/>
          <w:bCs/>
          <w:sz w:val="24"/>
          <w:szCs w:val="24"/>
        </w:rPr>
        <w:t>SANCTIONS AS IS JUST AND PROPER.</w:t>
      </w:r>
    </w:p>
    <w:p w14:paraId="4AC87E36" w14:textId="52D713D9" w:rsidR="004D2A8A" w:rsidRDefault="004D2A8A" w:rsidP="004B3ED3">
      <w:pPr>
        <w:spacing w:before="100" w:beforeAutospacing="1" w:after="100" w:afterAutospacing="1" w:line="240" w:lineRule="auto"/>
        <w:ind w:left="720"/>
        <w:contextualSpacing/>
        <w:rPr>
          <w:rFonts w:ascii="Times New Roman" w:eastAsia="Times New Roman" w:hAnsi="Times New Roman" w:cs="Times New Roman"/>
          <w:b/>
          <w:bCs/>
          <w:sz w:val="24"/>
          <w:szCs w:val="24"/>
        </w:rPr>
      </w:pPr>
    </w:p>
    <w:p w14:paraId="57BD1959" w14:textId="31E88922" w:rsidR="006D5004" w:rsidRPr="006D5004" w:rsidRDefault="00193E76" w:rsidP="004B3ED3">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sidR="006D5004" w:rsidRPr="006D5004">
        <w:rPr>
          <w:rFonts w:ascii="Times New Roman" w:eastAsia="Times New Roman" w:hAnsi="Times New Roman" w:cs="Times New Roman"/>
          <w:b/>
          <w:bCs/>
          <w:sz w:val="24"/>
          <w:szCs w:val="24"/>
        </w:rPr>
        <w:t xml:space="preserve">ONE AND ORDERED </w:t>
      </w:r>
      <w:r w:rsidR="006D5004" w:rsidRPr="006D5004">
        <w:rPr>
          <w:rFonts w:ascii="Times New Roman" w:eastAsia="Times New Roman" w:hAnsi="Times New Roman" w:cs="Times New Roman"/>
          <w:sz w:val="24"/>
          <w:szCs w:val="24"/>
        </w:rPr>
        <w:t>in West Palm Beach, Palm Beach County, Florida.</w:t>
      </w:r>
    </w:p>
    <w:p w14:paraId="43056E75" w14:textId="77777777" w:rsidR="004B3ED3" w:rsidRDefault="004B3ED3" w:rsidP="004B3ED3">
      <w:pPr>
        <w:spacing w:after="0" w:line="240" w:lineRule="auto"/>
        <w:rPr>
          <w:rFonts w:ascii="Times New Roman" w:eastAsia="Times New Roman" w:hAnsi="Times New Roman" w:cs="Times New Roman"/>
          <w:b/>
          <w:bCs/>
          <w:sz w:val="24"/>
          <w:szCs w:val="24"/>
        </w:rPr>
      </w:pPr>
    </w:p>
    <w:p w14:paraId="1C5DF09D" w14:textId="77777777" w:rsidR="004B3ED3" w:rsidRDefault="004B3ED3" w:rsidP="004B3ED3">
      <w:pPr>
        <w:spacing w:after="0" w:line="240" w:lineRule="auto"/>
        <w:rPr>
          <w:rFonts w:ascii="Times New Roman" w:eastAsia="Times New Roman" w:hAnsi="Times New Roman" w:cs="Times New Roman"/>
          <w:b/>
          <w:bCs/>
          <w:sz w:val="24"/>
          <w:szCs w:val="24"/>
        </w:rPr>
      </w:pPr>
    </w:p>
    <w:p w14:paraId="7CEF374A" w14:textId="5369C957" w:rsidR="006D5004" w:rsidRPr="006D5004" w:rsidRDefault="006D5004" w:rsidP="004B3ED3">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t>COPIES TO:</w:t>
      </w:r>
    </w:p>
    <w:p w14:paraId="7853350A" w14:textId="1921AD1D" w:rsidR="004B3ED3" w:rsidRDefault="004B3ED3" w:rsidP="004B3ED3">
      <w:pPr>
        <w:spacing w:after="0" w:line="240" w:lineRule="auto"/>
        <w:rPr>
          <w:rFonts w:ascii="Times New Roman" w:eastAsia="Times New Roman" w:hAnsi="Times New Roman" w:cs="Times New Roman"/>
          <w:sz w:val="24"/>
          <w:szCs w:val="24"/>
        </w:rPr>
      </w:pPr>
    </w:p>
    <w:p w14:paraId="4FFEFFCB" w14:textId="2BD7F870" w:rsidR="00D63351" w:rsidRDefault="008C76DA" w:rsidP="004B3ED3">
      <w:pPr>
        <w:spacing w:before="100" w:beforeAutospacing="1" w:after="100" w:afterAutospacing="1" w:line="240" w:lineRule="auto"/>
        <w:contextualSpacing/>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 xml:space="preserve">A copy of this Order </w:t>
      </w:r>
      <w:proofErr w:type="gramStart"/>
      <w:r w:rsidRPr="004E7C15">
        <w:rPr>
          <w:rFonts w:ascii="Times New Roman" w:eastAsia="Times New Roman" w:hAnsi="Times New Roman" w:cs="Times New Roman"/>
          <w:sz w:val="24"/>
          <w:szCs w:val="24"/>
        </w:rPr>
        <w:t>has been furnished</w:t>
      </w:r>
      <w:proofErr w:type="gramEnd"/>
      <w:r w:rsidRPr="004E7C15">
        <w:rPr>
          <w:rFonts w:ascii="Times New Roman" w:eastAsia="Times New Roman" w:hAnsi="Times New Roman" w:cs="Times New Roman"/>
          <w:sz w:val="24"/>
          <w:szCs w:val="24"/>
        </w:rPr>
        <w:t xml:space="preserve"> to the Plaintiff. The Plaintiff shall serve this Order to the Defendant(s) in compliance with Administrative Order 3.1</w:t>
      </w:r>
      <w:r>
        <w:rPr>
          <w:rFonts w:ascii="Times New Roman" w:eastAsia="Times New Roman" w:hAnsi="Times New Roman" w:cs="Times New Roman"/>
          <w:sz w:val="24"/>
          <w:szCs w:val="24"/>
        </w:rPr>
        <w:t>10</w:t>
      </w:r>
      <w:r w:rsidRPr="004E7C15">
        <w:rPr>
          <w:rFonts w:ascii="Times New Roman" w:eastAsia="Times New Roman" w:hAnsi="Times New Roman" w:cs="Times New Roman"/>
          <w:sz w:val="24"/>
          <w:szCs w:val="24"/>
        </w:rPr>
        <w:t xml:space="preserve"> (amended).</w:t>
      </w:r>
    </w:p>
    <w:p w14:paraId="5B927C2D" w14:textId="4CDA6D27" w:rsidR="006D5004" w:rsidRPr="006D5004" w:rsidRDefault="00D63351" w:rsidP="005468E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sidR="006D5004" w:rsidRPr="006D5004">
        <w:rPr>
          <w:rFonts w:ascii="Times New Roman" w:eastAsia="Times New Roman" w:hAnsi="Times New Roman" w:cs="Times New Roman"/>
          <w:sz w:val="24"/>
          <w:szCs w:val="24"/>
        </w:rPr>
        <w:lastRenderedPageBreak/>
        <w:t xml:space="preserve">This notice </w:t>
      </w:r>
      <w:proofErr w:type="gramStart"/>
      <w:r w:rsidR="006D5004" w:rsidRPr="006D5004">
        <w:rPr>
          <w:rFonts w:ascii="Times New Roman" w:eastAsia="Times New Roman" w:hAnsi="Times New Roman" w:cs="Times New Roman"/>
          <w:sz w:val="24"/>
          <w:szCs w:val="24"/>
        </w:rPr>
        <w:t>is provided</w:t>
      </w:r>
      <w:proofErr w:type="gramEnd"/>
      <w:r w:rsidR="006D5004" w:rsidRPr="006D5004">
        <w:rPr>
          <w:rFonts w:ascii="Times New Roman" w:eastAsia="Times New Roman" w:hAnsi="Times New Roman" w:cs="Times New Roman"/>
          <w:sz w:val="24"/>
          <w:szCs w:val="24"/>
        </w:rPr>
        <w:t xml:space="preserve"> pursuant to Administrative Order No. 2.207</w:t>
      </w:r>
    </w:p>
    <w:p w14:paraId="1DB2C48F" w14:textId="29A99F76" w:rsidR="006D5004" w:rsidRPr="003865F7" w:rsidRDefault="006D5004" w:rsidP="00E83439">
      <w:pPr>
        <w:spacing w:before="100" w:beforeAutospacing="1" w:after="100" w:afterAutospacing="1" w:line="240" w:lineRule="auto"/>
        <w:ind w:firstLine="720"/>
        <w:rPr>
          <w:rFonts w:ascii="Times New Roman" w:eastAsia="Times New Roman" w:hAnsi="Times New Roman" w:cs="Times New Roman"/>
          <w:b/>
          <w:sz w:val="28"/>
          <w:szCs w:val="28"/>
        </w:rPr>
      </w:pPr>
      <w:r w:rsidRPr="003865F7">
        <w:rPr>
          <w:rFonts w:ascii="Times New Roman" w:eastAsia="Times New Roman" w:hAnsi="Times New Roman" w:cs="Times New Roman"/>
          <w:b/>
          <w:sz w:val="28"/>
          <w:szCs w:val="28"/>
        </w:rPr>
        <w:t xml:space="preserve">“If you are a </w:t>
      </w:r>
      <w:r w:rsidRPr="003865F7">
        <w:rPr>
          <w:rFonts w:ascii="Times New Roman" w:eastAsia="Times New Roman" w:hAnsi="Times New Roman" w:cs="Times New Roman"/>
          <w:b/>
          <w:sz w:val="28"/>
          <w:szCs w:val="28"/>
          <w:u w:val="single"/>
        </w:rPr>
        <w:t>person with a disability</w:t>
      </w:r>
      <w:r w:rsidRPr="003865F7">
        <w:rPr>
          <w:rFonts w:ascii="Times New Roman" w:eastAsia="Times New Roman" w:hAnsi="Times New Roman" w:cs="Times New Roman"/>
          <w:b/>
          <w:sz w:val="28"/>
          <w:szCs w:val="28"/>
        </w:rPr>
        <w:t xml:space="preserve"> who needs any accommodation in order to participate in this proceeding, you are entitled, at no cost to you, to the provision of certain assistance. </w:t>
      </w:r>
      <w:proofErr w:type="gramStart"/>
      <w:r w:rsidRPr="003865F7">
        <w:rPr>
          <w:rFonts w:ascii="Times New Roman" w:eastAsia="Times New Roman" w:hAnsi="Times New Roman" w:cs="Times New Roman"/>
          <w:b/>
          <w:sz w:val="28"/>
          <w:szCs w:val="28"/>
        </w:rPr>
        <w:t>Please contact William Hutchings, Jr., Americans with Disabilities Act Coordinator, Palm Beach County Courthouse, 205 North Dixie Highway West Palm Beach, Florida 33401; telephone number (561) 355-4380 at least 7 days before your scheduled court appearance, or immediately upon receiving this notification if the time before the scheduled appearance is less than 7 days; if you are hearing or voice impaired, call 711.”</w:t>
      </w:r>
      <w:proofErr w:type="gramEnd"/>
    </w:p>
    <w:p w14:paraId="6E2B5F3D" w14:textId="77777777" w:rsidR="006D5004" w:rsidRPr="003865F7" w:rsidRDefault="006D5004" w:rsidP="004B3ED3">
      <w:pPr>
        <w:spacing w:before="100" w:beforeAutospacing="1" w:after="100" w:afterAutospacing="1" w:line="240" w:lineRule="auto"/>
        <w:ind w:firstLine="720"/>
        <w:rPr>
          <w:rFonts w:ascii="Times New Roman" w:eastAsia="Times New Roman" w:hAnsi="Times New Roman" w:cs="Times New Roman"/>
          <w:b/>
          <w:sz w:val="28"/>
          <w:szCs w:val="28"/>
        </w:rPr>
      </w:pPr>
      <w:r w:rsidRPr="003865F7">
        <w:rPr>
          <w:rFonts w:ascii="Times New Roman" w:eastAsia="Times New Roman" w:hAnsi="Times New Roman" w:cs="Times New Roman"/>
          <w:b/>
          <w:sz w:val="28"/>
          <w:szCs w:val="28"/>
        </w:rPr>
        <w:t xml:space="preserve">“Si </w:t>
      </w:r>
      <w:proofErr w:type="spellStart"/>
      <w:r w:rsidRPr="003865F7">
        <w:rPr>
          <w:rFonts w:ascii="Times New Roman" w:eastAsia="Times New Roman" w:hAnsi="Times New Roman" w:cs="Times New Roman"/>
          <w:b/>
          <w:sz w:val="28"/>
          <w:szCs w:val="28"/>
        </w:rPr>
        <w:t>usted</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es</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una</w:t>
      </w:r>
      <w:proofErr w:type="spellEnd"/>
      <w:r w:rsidRPr="003865F7">
        <w:rPr>
          <w:rFonts w:ascii="Times New Roman" w:eastAsia="Times New Roman" w:hAnsi="Times New Roman" w:cs="Times New Roman"/>
          <w:b/>
          <w:sz w:val="28"/>
          <w:szCs w:val="28"/>
        </w:rPr>
        <w:t xml:space="preserve"> </w:t>
      </w:r>
      <w:r w:rsidRPr="003865F7">
        <w:rPr>
          <w:rFonts w:ascii="Times New Roman" w:eastAsia="Times New Roman" w:hAnsi="Times New Roman" w:cs="Times New Roman"/>
          <w:b/>
          <w:sz w:val="28"/>
          <w:szCs w:val="28"/>
          <w:u w:val="single"/>
        </w:rPr>
        <w:t xml:space="preserve">persona </w:t>
      </w:r>
      <w:proofErr w:type="spellStart"/>
      <w:r w:rsidRPr="003865F7">
        <w:rPr>
          <w:rFonts w:ascii="Times New Roman" w:eastAsia="Times New Roman" w:hAnsi="Times New Roman" w:cs="Times New Roman"/>
          <w:b/>
          <w:sz w:val="28"/>
          <w:szCs w:val="28"/>
          <w:u w:val="single"/>
        </w:rPr>
        <w:t>minusválida</w:t>
      </w:r>
      <w:proofErr w:type="spellEnd"/>
      <w:r w:rsidRPr="003865F7">
        <w:rPr>
          <w:rFonts w:ascii="Times New Roman" w:eastAsia="Times New Roman" w:hAnsi="Times New Roman" w:cs="Times New Roman"/>
          <w:b/>
          <w:sz w:val="28"/>
          <w:szCs w:val="28"/>
        </w:rPr>
        <w:t xml:space="preserve"> que </w:t>
      </w:r>
      <w:proofErr w:type="spellStart"/>
      <w:r w:rsidRPr="003865F7">
        <w:rPr>
          <w:rFonts w:ascii="Times New Roman" w:eastAsia="Times New Roman" w:hAnsi="Times New Roman" w:cs="Times New Roman"/>
          <w:b/>
          <w:sz w:val="28"/>
          <w:szCs w:val="28"/>
        </w:rPr>
        <w:t>necesita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algún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acomodamiento</w:t>
      </w:r>
      <w:proofErr w:type="spellEnd"/>
      <w:r w:rsidRPr="003865F7">
        <w:rPr>
          <w:rFonts w:ascii="Times New Roman" w:eastAsia="Times New Roman" w:hAnsi="Times New Roman" w:cs="Times New Roman"/>
          <w:b/>
          <w:sz w:val="28"/>
          <w:szCs w:val="28"/>
        </w:rPr>
        <w:t xml:space="preserve"> para </w:t>
      </w:r>
      <w:proofErr w:type="spellStart"/>
      <w:r w:rsidRPr="003865F7">
        <w:rPr>
          <w:rFonts w:ascii="Times New Roman" w:eastAsia="Times New Roman" w:hAnsi="Times New Roman" w:cs="Times New Roman"/>
          <w:b/>
          <w:sz w:val="28"/>
          <w:szCs w:val="28"/>
        </w:rPr>
        <w:t>poder</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participar</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en</w:t>
      </w:r>
      <w:proofErr w:type="spellEnd"/>
      <w:r w:rsidRPr="003865F7">
        <w:rPr>
          <w:rFonts w:ascii="Times New Roman" w:eastAsia="Times New Roman" w:hAnsi="Times New Roman" w:cs="Times New Roman"/>
          <w:b/>
          <w:sz w:val="28"/>
          <w:szCs w:val="28"/>
        </w:rPr>
        <w:t xml:space="preserve"> </w:t>
      </w:r>
      <w:proofErr w:type="spellStart"/>
      <w:proofErr w:type="gramStart"/>
      <w:r w:rsidRPr="003865F7">
        <w:rPr>
          <w:rFonts w:ascii="Times New Roman" w:eastAsia="Times New Roman" w:hAnsi="Times New Roman" w:cs="Times New Roman"/>
          <w:b/>
          <w:sz w:val="28"/>
          <w:szCs w:val="28"/>
        </w:rPr>
        <w:t>este</w:t>
      </w:r>
      <w:proofErr w:type="spellEnd"/>
      <w:proofErr w:type="gram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procedimiento</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usted</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tiene</w:t>
      </w:r>
      <w:proofErr w:type="spellEnd"/>
      <w:r w:rsidRPr="003865F7">
        <w:rPr>
          <w:rFonts w:ascii="Times New Roman" w:eastAsia="Times New Roman" w:hAnsi="Times New Roman" w:cs="Times New Roman"/>
          <w:b/>
          <w:sz w:val="28"/>
          <w:szCs w:val="28"/>
        </w:rPr>
        <w:t xml:space="preserve"> derecho, sin </w:t>
      </w:r>
      <w:proofErr w:type="spellStart"/>
      <w:r w:rsidRPr="003865F7">
        <w:rPr>
          <w:rFonts w:ascii="Times New Roman" w:eastAsia="Times New Roman" w:hAnsi="Times New Roman" w:cs="Times New Roman"/>
          <w:b/>
          <w:sz w:val="28"/>
          <w:szCs w:val="28"/>
        </w:rPr>
        <w:t>tener</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gastos</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propios</w:t>
      </w:r>
      <w:proofErr w:type="spellEnd"/>
      <w:r w:rsidRPr="003865F7">
        <w:rPr>
          <w:rFonts w:ascii="Times New Roman" w:eastAsia="Times New Roman" w:hAnsi="Times New Roman" w:cs="Times New Roman"/>
          <w:b/>
          <w:sz w:val="28"/>
          <w:szCs w:val="28"/>
        </w:rPr>
        <w:t xml:space="preserve">, a que se le </w:t>
      </w:r>
      <w:proofErr w:type="spellStart"/>
      <w:r w:rsidRPr="003865F7">
        <w:rPr>
          <w:rFonts w:ascii="Times New Roman" w:eastAsia="Times New Roman" w:hAnsi="Times New Roman" w:cs="Times New Roman"/>
          <w:b/>
          <w:sz w:val="28"/>
          <w:szCs w:val="28"/>
        </w:rPr>
        <w:t>provea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cierta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ayuda</w:t>
      </w:r>
      <w:proofErr w:type="spellEnd"/>
      <w:r w:rsidRPr="003865F7">
        <w:rPr>
          <w:rFonts w:ascii="Times New Roman" w:eastAsia="Times New Roman" w:hAnsi="Times New Roman" w:cs="Times New Roman"/>
          <w:b/>
          <w:sz w:val="28"/>
          <w:szCs w:val="28"/>
        </w:rPr>
        <w:t xml:space="preserve">. </w:t>
      </w:r>
      <w:proofErr w:type="spellStart"/>
      <w:proofErr w:type="gramStart"/>
      <w:r w:rsidRPr="003865F7">
        <w:rPr>
          <w:rFonts w:ascii="Times New Roman" w:eastAsia="Times New Roman" w:hAnsi="Times New Roman" w:cs="Times New Roman"/>
          <w:b/>
          <w:sz w:val="28"/>
          <w:szCs w:val="28"/>
        </w:rPr>
        <w:t>Tenga</w:t>
      </w:r>
      <w:proofErr w:type="spellEnd"/>
      <w:r w:rsidRPr="003865F7">
        <w:rPr>
          <w:rFonts w:ascii="Times New Roman" w:eastAsia="Times New Roman" w:hAnsi="Times New Roman" w:cs="Times New Roman"/>
          <w:b/>
          <w:sz w:val="28"/>
          <w:szCs w:val="28"/>
        </w:rPr>
        <w:t xml:space="preserve"> la </w:t>
      </w:r>
      <w:proofErr w:type="spellStart"/>
      <w:r w:rsidRPr="003865F7">
        <w:rPr>
          <w:rFonts w:ascii="Times New Roman" w:eastAsia="Times New Roman" w:hAnsi="Times New Roman" w:cs="Times New Roman"/>
          <w:b/>
          <w:sz w:val="28"/>
          <w:szCs w:val="28"/>
        </w:rPr>
        <w:t>amabilidad</w:t>
      </w:r>
      <w:proofErr w:type="spellEnd"/>
      <w:r w:rsidRPr="003865F7">
        <w:rPr>
          <w:rFonts w:ascii="Times New Roman" w:eastAsia="Times New Roman" w:hAnsi="Times New Roman" w:cs="Times New Roman"/>
          <w:b/>
          <w:sz w:val="28"/>
          <w:szCs w:val="28"/>
        </w:rPr>
        <w:t xml:space="preserve"> de </w:t>
      </w:r>
      <w:proofErr w:type="spellStart"/>
      <w:r w:rsidRPr="003865F7">
        <w:rPr>
          <w:rFonts w:ascii="Times New Roman" w:eastAsia="Times New Roman" w:hAnsi="Times New Roman" w:cs="Times New Roman"/>
          <w:b/>
          <w:sz w:val="28"/>
          <w:szCs w:val="28"/>
        </w:rPr>
        <w:t>ponerse</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en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contacto</w:t>
      </w:r>
      <w:proofErr w:type="spellEnd"/>
      <w:r w:rsidRPr="003865F7">
        <w:rPr>
          <w:rFonts w:ascii="Times New Roman" w:eastAsia="Times New Roman" w:hAnsi="Times New Roman" w:cs="Times New Roman"/>
          <w:b/>
          <w:sz w:val="28"/>
          <w:szCs w:val="28"/>
        </w:rPr>
        <w:t xml:space="preserve"> con William Hutchings, Jr., 205 N. Dixie Highway, West Palm Beach, Florida 33401; </w:t>
      </w:r>
      <w:proofErr w:type="spellStart"/>
      <w:r w:rsidRPr="003865F7">
        <w:rPr>
          <w:rFonts w:ascii="Times New Roman" w:eastAsia="Times New Roman" w:hAnsi="Times New Roman" w:cs="Times New Roman"/>
          <w:b/>
          <w:sz w:val="28"/>
          <w:szCs w:val="28"/>
        </w:rPr>
        <w:t>teléfono</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número</w:t>
      </w:r>
      <w:proofErr w:type="spellEnd"/>
      <w:r w:rsidRPr="003865F7">
        <w:rPr>
          <w:rFonts w:ascii="Times New Roman" w:eastAsia="Times New Roman" w:hAnsi="Times New Roman" w:cs="Times New Roman"/>
          <w:b/>
          <w:sz w:val="28"/>
          <w:szCs w:val="28"/>
        </w:rPr>
        <w:t xml:space="preserve"> (561) 355-4380, </w:t>
      </w:r>
      <w:proofErr w:type="spellStart"/>
      <w:r w:rsidRPr="003865F7">
        <w:rPr>
          <w:rFonts w:ascii="Times New Roman" w:eastAsia="Times New Roman" w:hAnsi="Times New Roman" w:cs="Times New Roman"/>
          <w:b/>
          <w:sz w:val="28"/>
          <w:szCs w:val="28"/>
        </w:rPr>
        <w:t>por</w:t>
      </w:r>
      <w:proofErr w:type="spellEnd"/>
      <w:r w:rsidRPr="003865F7">
        <w:rPr>
          <w:rFonts w:ascii="Times New Roman" w:eastAsia="Times New Roman" w:hAnsi="Times New Roman" w:cs="Times New Roman"/>
          <w:b/>
          <w:sz w:val="28"/>
          <w:szCs w:val="28"/>
        </w:rPr>
        <w:t xml:space="preserve"> lo </w:t>
      </w:r>
      <w:proofErr w:type="spellStart"/>
      <w:r w:rsidRPr="003865F7">
        <w:rPr>
          <w:rFonts w:ascii="Times New Roman" w:eastAsia="Times New Roman" w:hAnsi="Times New Roman" w:cs="Times New Roman"/>
          <w:b/>
          <w:sz w:val="28"/>
          <w:szCs w:val="28"/>
        </w:rPr>
        <w:t>menos</w:t>
      </w:r>
      <w:proofErr w:type="spellEnd"/>
      <w:r w:rsidRPr="003865F7">
        <w:rPr>
          <w:rFonts w:ascii="Times New Roman" w:eastAsia="Times New Roman" w:hAnsi="Times New Roman" w:cs="Times New Roman"/>
          <w:b/>
          <w:sz w:val="28"/>
          <w:szCs w:val="28"/>
        </w:rPr>
        <w:t xml:space="preserve"> 7 </w:t>
      </w:r>
      <w:proofErr w:type="spellStart"/>
      <w:r w:rsidRPr="003865F7">
        <w:rPr>
          <w:rFonts w:ascii="Times New Roman" w:eastAsia="Times New Roman" w:hAnsi="Times New Roman" w:cs="Times New Roman"/>
          <w:b/>
          <w:sz w:val="28"/>
          <w:szCs w:val="28"/>
        </w:rPr>
        <w:t>días</w:t>
      </w:r>
      <w:proofErr w:type="spellEnd"/>
      <w:r w:rsidRPr="003865F7">
        <w:rPr>
          <w:rFonts w:ascii="Times New Roman" w:eastAsia="Times New Roman" w:hAnsi="Times New Roman" w:cs="Times New Roman"/>
          <w:b/>
          <w:sz w:val="28"/>
          <w:szCs w:val="28"/>
        </w:rPr>
        <w:t xml:space="preserve"> antes de la </w:t>
      </w:r>
      <w:proofErr w:type="spellStart"/>
      <w:r w:rsidRPr="003865F7">
        <w:rPr>
          <w:rFonts w:ascii="Times New Roman" w:eastAsia="Times New Roman" w:hAnsi="Times New Roman" w:cs="Times New Roman"/>
          <w:b/>
          <w:sz w:val="28"/>
          <w:szCs w:val="28"/>
        </w:rPr>
        <w:t>cita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fijada</w:t>
      </w:r>
      <w:proofErr w:type="spellEnd"/>
      <w:r w:rsidRPr="003865F7">
        <w:rPr>
          <w:rFonts w:ascii="Times New Roman" w:eastAsia="Times New Roman" w:hAnsi="Times New Roman" w:cs="Times New Roman"/>
          <w:b/>
          <w:sz w:val="28"/>
          <w:szCs w:val="28"/>
        </w:rPr>
        <w:t xml:space="preserve"> para </w:t>
      </w:r>
      <w:proofErr w:type="spellStart"/>
      <w:r w:rsidRPr="003865F7">
        <w:rPr>
          <w:rFonts w:ascii="Times New Roman" w:eastAsia="Times New Roman" w:hAnsi="Times New Roman" w:cs="Times New Roman"/>
          <w:b/>
          <w:sz w:val="28"/>
          <w:szCs w:val="28"/>
        </w:rPr>
        <w:t>su</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comparecencia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en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los</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tribunales</w:t>
      </w:r>
      <w:proofErr w:type="spellEnd"/>
      <w:r w:rsidRPr="003865F7">
        <w:rPr>
          <w:rFonts w:ascii="Times New Roman" w:eastAsia="Times New Roman" w:hAnsi="Times New Roman" w:cs="Times New Roman"/>
          <w:b/>
          <w:sz w:val="28"/>
          <w:szCs w:val="28"/>
        </w:rPr>
        <w:t xml:space="preserve">, o </w:t>
      </w:r>
      <w:proofErr w:type="spellStart"/>
      <w:r w:rsidRPr="003865F7">
        <w:rPr>
          <w:rFonts w:ascii="Times New Roman" w:eastAsia="Times New Roman" w:hAnsi="Times New Roman" w:cs="Times New Roman"/>
          <w:b/>
          <w:sz w:val="28"/>
          <w:szCs w:val="28"/>
        </w:rPr>
        <w:t>inmediatamente</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después</w:t>
      </w:r>
      <w:proofErr w:type="spellEnd"/>
      <w:r w:rsidRPr="003865F7">
        <w:rPr>
          <w:rFonts w:ascii="Times New Roman" w:eastAsia="Times New Roman" w:hAnsi="Times New Roman" w:cs="Times New Roman"/>
          <w:b/>
          <w:sz w:val="28"/>
          <w:szCs w:val="28"/>
        </w:rPr>
        <w:t xml:space="preserve"> de </w:t>
      </w:r>
      <w:proofErr w:type="spellStart"/>
      <w:r w:rsidRPr="003865F7">
        <w:rPr>
          <w:rFonts w:ascii="Times New Roman" w:eastAsia="Times New Roman" w:hAnsi="Times New Roman" w:cs="Times New Roman"/>
          <w:b/>
          <w:sz w:val="28"/>
          <w:szCs w:val="28"/>
        </w:rPr>
        <w:t>recibir</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esta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notificación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si</w:t>
      </w:r>
      <w:proofErr w:type="spellEnd"/>
      <w:r w:rsidRPr="003865F7">
        <w:rPr>
          <w:rFonts w:ascii="Times New Roman" w:eastAsia="Times New Roman" w:hAnsi="Times New Roman" w:cs="Times New Roman"/>
          <w:b/>
          <w:sz w:val="28"/>
          <w:szCs w:val="28"/>
        </w:rPr>
        <w:t xml:space="preserve"> el </w:t>
      </w:r>
      <w:proofErr w:type="spellStart"/>
      <w:r w:rsidRPr="003865F7">
        <w:rPr>
          <w:rFonts w:ascii="Times New Roman" w:eastAsia="Times New Roman" w:hAnsi="Times New Roman" w:cs="Times New Roman"/>
          <w:b/>
          <w:sz w:val="28"/>
          <w:szCs w:val="28"/>
        </w:rPr>
        <w:t>tiempo</w:t>
      </w:r>
      <w:proofErr w:type="spellEnd"/>
      <w:r w:rsidRPr="003865F7">
        <w:rPr>
          <w:rFonts w:ascii="Times New Roman" w:eastAsia="Times New Roman" w:hAnsi="Times New Roman" w:cs="Times New Roman"/>
          <w:b/>
          <w:sz w:val="28"/>
          <w:szCs w:val="28"/>
        </w:rPr>
        <w:t xml:space="preserve"> antes de la </w:t>
      </w:r>
      <w:proofErr w:type="spellStart"/>
      <w:r w:rsidRPr="003865F7">
        <w:rPr>
          <w:rFonts w:ascii="Times New Roman" w:eastAsia="Times New Roman" w:hAnsi="Times New Roman" w:cs="Times New Roman"/>
          <w:b/>
          <w:sz w:val="28"/>
          <w:szCs w:val="28"/>
        </w:rPr>
        <w:t>comparecencia</w:t>
      </w:r>
      <w:proofErr w:type="spellEnd"/>
      <w:r w:rsidRPr="003865F7">
        <w:rPr>
          <w:rFonts w:ascii="Times New Roman" w:eastAsia="Times New Roman" w:hAnsi="Times New Roman" w:cs="Times New Roman"/>
          <w:b/>
          <w:sz w:val="28"/>
          <w:szCs w:val="28"/>
        </w:rPr>
        <w:t xml:space="preserve"> que se ha </w:t>
      </w:r>
      <w:proofErr w:type="spellStart"/>
      <w:r w:rsidRPr="003865F7">
        <w:rPr>
          <w:rFonts w:ascii="Times New Roman" w:eastAsia="Times New Roman" w:hAnsi="Times New Roman" w:cs="Times New Roman"/>
          <w:b/>
          <w:sz w:val="28"/>
          <w:szCs w:val="28"/>
        </w:rPr>
        <w:t>programado</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es</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menos</w:t>
      </w:r>
      <w:proofErr w:type="spellEnd"/>
      <w:r w:rsidRPr="003865F7">
        <w:rPr>
          <w:rFonts w:ascii="Times New Roman" w:eastAsia="Times New Roman" w:hAnsi="Times New Roman" w:cs="Times New Roman"/>
          <w:b/>
          <w:sz w:val="28"/>
          <w:szCs w:val="28"/>
        </w:rPr>
        <w:t xml:space="preserve"> de 7 </w:t>
      </w:r>
      <w:proofErr w:type="spellStart"/>
      <w:r w:rsidRPr="003865F7">
        <w:rPr>
          <w:rFonts w:ascii="Times New Roman" w:eastAsia="Times New Roman" w:hAnsi="Times New Roman" w:cs="Times New Roman"/>
          <w:b/>
          <w:sz w:val="28"/>
          <w:szCs w:val="28"/>
        </w:rPr>
        <w:t>días</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si</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usted</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tiene</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discapacitación</w:t>
      </w:r>
      <w:proofErr w:type="spellEnd"/>
      <w:r w:rsidRPr="003865F7">
        <w:rPr>
          <w:rFonts w:ascii="Times New Roman" w:eastAsia="Times New Roman" w:hAnsi="Times New Roman" w:cs="Times New Roman"/>
          <w:b/>
          <w:sz w:val="28"/>
          <w:szCs w:val="28"/>
        </w:rPr>
        <w:t xml:space="preserve"> del </w:t>
      </w:r>
      <w:proofErr w:type="spellStart"/>
      <w:r w:rsidRPr="003865F7">
        <w:rPr>
          <w:rFonts w:ascii="Times New Roman" w:eastAsia="Times New Roman" w:hAnsi="Times New Roman" w:cs="Times New Roman"/>
          <w:b/>
          <w:sz w:val="28"/>
          <w:szCs w:val="28"/>
        </w:rPr>
        <w:t>oído</w:t>
      </w:r>
      <w:proofErr w:type="spellEnd"/>
      <w:r w:rsidRPr="003865F7">
        <w:rPr>
          <w:rFonts w:ascii="Times New Roman" w:eastAsia="Times New Roman" w:hAnsi="Times New Roman" w:cs="Times New Roman"/>
          <w:b/>
          <w:sz w:val="28"/>
          <w:szCs w:val="28"/>
        </w:rPr>
        <w:t xml:space="preserve"> o de la </w:t>
      </w:r>
      <w:proofErr w:type="spellStart"/>
      <w:r w:rsidRPr="003865F7">
        <w:rPr>
          <w:rFonts w:ascii="Times New Roman" w:eastAsia="Times New Roman" w:hAnsi="Times New Roman" w:cs="Times New Roman"/>
          <w:b/>
          <w:sz w:val="28"/>
          <w:szCs w:val="28"/>
        </w:rPr>
        <w:t>voz</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llame</w:t>
      </w:r>
      <w:proofErr w:type="spellEnd"/>
      <w:r w:rsidRPr="003865F7">
        <w:rPr>
          <w:rFonts w:ascii="Times New Roman" w:eastAsia="Times New Roman" w:hAnsi="Times New Roman" w:cs="Times New Roman"/>
          <w:b/>
          <w:sz w:val="28"/>
          <w:szCs w:val="28"/>
        </w:rPr>
        <w:t xml:space="preserve"> al 711.”</w:t>
      </w:r>
      <w:proofErr w:type="gramEnd"/>
    </w:p>
    <w:p w14:paraId="10F19755" w14:textId="77777777" w:rsidR="006D5004" w:rsidRPr="003865F7" w:rsidRDefault="006D5004" w:rsidP="004B3ED3">
      <w:pPr>
        <w:spacing w:before="100" w:beforeAutospacing="1" w:after="100" w:afterAutospacing="1" w:line="240" w:lineRule="auto"/>
        <w:ind w:firstLine="720"/>
        <w:rPr>
          <w:rFonts w:ascii="Times New Roman" w:eastAsia="Times New Roman" w:hAnsi="Times New Roman" w:cs="Times New Roman"/>
          <w:b/>
          <w:sz w:val="28"/>
          <w:szCs w:val="28"/>
        </w:rPr>
      </w:pPr>
      <w:r w:rsidRPr="003865F7">
        <w:rPr>
          <w:rFonts w:ascii="Times New Roman" w:eastAsia="Times New Roman" w:hAnsi="Times New Roman" w:cs="Times New Roman"/>
          <w:b/>
          <w:sz w:val="28"/>
          <w:szCs w:val="28"/>
        </w:rPr>
        <w:t xml:space="preserve">“Si </w:t>
      </w:r>
      <w:proofErr w:type="spellStart"/>
      <w:r w:rsidRPr="003865F7">
        <w:rPr>
          <w:rFonts w:ascii="Times New Roman" w:eastAsia="Times New Roman" w:hAnsi="Times New Roman" w:cs="Times New Roman"/>
          <w:b/>
          <w:sz w:val="28"/>
          <w:szCs w:val="28"/>
        </w:rPr>
        <w:t>ou</w:t>
      </w:r>
      <w:proofErr w:type="spellEnd"/>
      <w:r w:rsidRPr="003865F7">
        <w:rPr>
          <w:rFonts w:ascii="Times New Roman" w:eastAsia="Times New Roman" w:hAnsi="Times New Roman" w:cs="Times New Roman"/>
          <w:b/>
          <w:sz w:val="28"/>
          <w:szCs w:val="28"/>
        </w:rPr>
        <w:t xml:space="preserve"> se yon </w:t>
      </w:r>
      <w:proofErr w:type="spellStart"/>
      <w:r w:rsidRPr="003865F7">
        <w:rPr>
          <w:rFonts w:ascii="Times New Roman" w:eastAsia="Times New Roman" w:hAnsi="Times New Roman" w:cs="Times New Roman"/>
          <w:b/>
          <w:sz w:val="28"/>
          <w:szCs w:val="28"/>
          <w:u w:val="single"/>
        </w:rPr>
        <w:t>moun</w:t>
      </w:r>
      <w:proofErr w:type="spellEnd"/>
      <w:r w:rsidRPr="003865F7">
        <w:rPr>
          <w:rFonts w:ascii="Times New Roman" w:eastAsia="Times New Roman" w:hAnsi="Times New Roman" w:cs="Times New Roman"/>
          <w:b/>
          <w:sz w:val="28"/>
          <w:szCs w:val="28"/>
          <w:u w:val="single"/>
        </w:rPr>
        <w:t xml:space="preserve"> </w:t>
      </w:r>
      <w:proofErr w:type="spellStart"/>
      <w:r w:rsidRPr="003865F7">
        <w:rPr>
          <w:rFonts w:ascii="Times New Roman" w:eastAsia="Times New Roman" w:hAnsi="Times New Roman" w:cs="Times New Roman"/>
          <w:b/>
          <w:sz w:val="28"/>
          <w:szCs w:val="28"/>
          <w:u w:val="single"/>
        </w:rPr>
        <w:t>ki</w:t>
      </w:r>
      <w:proofErr w:type="spellEnd"/>
      <w:r w:rsidRPr="003865F7">
        <w:rPr>
          <w:rFonts w:ascii="Times New Roman" w:eastAsia="Times New Roman" w:hAnsi="Times New Roman" w:cs="Times New Roman"/>
          <w:b/>
          <w:sz w:val="28"/>
          <w:szCs w:val="28"/>
          <w:u w:val="single"/>
        </w:rPr>
        <w:t xml:space="preserve"> </w:t>
      </w:r>
      <w:proofErr w:type="spellStart"/>
      <w:r w:rsidRPr="003865F7">
        <w:rPr>
          <w:rFonts w:ascii="Times New Roman" w:eastAsia="Times New Roman" w:hAnsi="Times New Roman" w:cs="Times New Roman"/>
          <w:b/>
          <w:sz w:val="28"/>
          <w:szCs w:val="28"/>
          <w:u w:val="single"/>
        </w:rPr>
        <w:t>enfim</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ki</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bezwen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akomodasyon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pou</w:t>
      </w:r>
      <w:proofErr w:type="spellEnd"/>
      <w:r w:rsidRPr="003865F7">
        <w:rPr>
          <w:rFonts w:ascii="Times New Roman" w:eastAsia="Times New Roman" w:hAnsi="Times New Roman" w:cs="Times New Roman"/>
          <w:b/>
          <w:sz w:val="28"/>
          <w:szCs w:val="28"/>
        </w:rPr>
        <w:t xml:space="preserve"> w </w:t>
      </w:r>
      <w:proofErr w:type="spellStart"/>
      <w:r w:rsidRPr="003865F7">
        <w:rPr>
          <w:rFonts w:ascii="Times New Roman" w:eastAsia="Times New Roman" w:hAnsi="Times New Roman" w:cs="Times New Roman"/>
          <w:b/>
          <w:sz w:val="28"/>
          <w:szCs w:val="28"/>
        </w:rPr>
        <w:t>ka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patisipe</w:t>
      </w:r>
      <w:proofErr w:type="spellEnd"/>
      <w:r w:rsidRPr="003865F7">
        <w:rPr>
          <w:rFonts w:ascii="Times New Roman" w:eastAsia="Times New Roman" w:hAnsi="Times New Roman" w:cs="Times New Roman"/>
          <w:b/>
          <w:sz w:val="28"/>
          <w:szCs w:val="28"/>
        </w:rPr>
        <w:t xml:space="preserve"> </w:t>
      </w:r>
      <w:proofErr w:type="gramStart"/>
      <w:r w:rsidRPr="003865F7">
        <w:rPr>
          <w:rFonts w:ascii="Times New Roman" w:eastAsia="Times New Roman" w:hAnsi="Times New Roman" w:cs="Times New Roman"/>
          <w:b/>
          <w:sz w:val="28"/>
          <w:szCs w:val="28"/>
        </w:rPr>
        <w:t>nan</w:t>
      </w:r>
      <w:proofErr w:type="gram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pwosedi</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sa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ou</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kalifye</w:t>
      </w:r>
      <w:proofErr w:type="spellEnd"/>
      <w:r w:rsidRPr="003865F7">
        <w:rPr>
          <w:rFonts w:ascii="Times New Roman" w:eastAsia="Times New Roman" w:hAnsi="Times New Roman" w:cs="Times New Roman"/>
          <w:b/>
          <w:sz w:val="28"/>
          <w:szCs w:val="28"/>
        </w:rPr>
        <w:t xml:space="preserve"> san </w:t>
      </w:r>
      <w:proofErr w:type="spellStart"/>
      <w:r w:rsidRPr="003865F7">
        <w:rPr>
          <w:rFonts w:ascii="Times New Roman" w:eastAsia="Times New Roman" w:hAnsi="Times New Roman" w:cs="Times New Roman"/>
          <w:b/>
          <w:sz w:val="28"/>
          <w:szCs w:val="28"/>
        </w:rPr>
        <w:t>ou</w:t>
      </w:r>
      <w:proofErr w:type="spellEnd"/>
      <w:r w:rsidRPr="003865F7">
        <w:rPr>
          <w:rFonts w:ascii="Times New Roman" w:eastAsia="Times New Roman" w:hAnsi="Times New Roman" w:cs="Times New Roman"/>
          <w:b/>
          <w:sz w:val="28"/>
          <w:szCs w:val="28"/>
        </w:rPr>
        <w:t xml:space="preserve"> pa gen </w:t>
      </w:r>
      <w:proofErr w:type="spellStart"/>
      <w:r w:rsidRPr="003865F7">
        <w:rPr>
          <w:rFonts w:ascii="Times New Roman" w:eastAsia="Times New Roman" w:hAnsi="Times New Roman" w:cs="Times New Roman"/>
          <w:b/>
          <w:sz w:val="28"/>
          <w:szCs w:val="28"/>
        </w:rPr>
        <w:t>okenn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lajan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pou</w:t>
      </w:r>
      <w:proofErr w:type="spellEnd"/>
      <w:r w:rsidRPr="003865F7">
        <w:rPr>
          <w:rFonts w:ascii="Times New Roman" w:eastAsia="Times New Roman" w:hAnsi="Times New Roman" w:cs="Times New Roman"/>
          <w:b/>
          <w:sz w:val="28"/>
          <w:szCs w:val="28"/>
        </w:rPr>
        <w:t xml:space="preserve"> w </w:t>
      </w:r>
      <w:proofErr w:type="spellStart"/>
      <w:r w:rsidRPr="003865F7">
        <w:rPr>
          <w:rFonts w:ascii="Times New Roman" w:eastAsia="Times New Roman" w:hAnsi="Times New Roman" w:cs="Times New Roman"/>
          <w:b/>
          <w:sz w:val="28"/>
          <w:szCs w:val="28"/>
        </w:rPr>
        <w:t>peye</w:t>
      </w:r>
      <w:proofErr w:type="spellEnd"/>
      <w:r w:rsidRPr="003865F7">
        <w:rPr>
          <w:rFonts w:ascii="Times New Roman" w:eastAsia="Times New Roman" w:hAnsi="Times New Roman" w:cs="Times New Roman"/>
          <w:b/>
          <w:sz w:val="28"/>
          <w:szCs w:val="28"/>
        </w:rPr>
        <w:t xml:space="preserve">, gen </w:t>
      </w:r>
      <w:proofErr w:type="spellStart"/>
      <w:r w:rsidRPr="003865F7">
        <w:rPr>
          <w:rFonts w:ascii="Times New Roman" w:eastAsia="Times New Roman" w:hAnsi="Times New Roman" w:cs="Times New Roman"/>
          <w:b/>
          <w:sz w:val="28"/>
          <w:szCs w:val="28"/>
        </w:rPr>
        <w:t>pwovizyon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pou</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jwen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kèk</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èd</w:t>
      </w:r>
      <w:proofErr w:type="spellEnd"/>
      <w:r w:rsidRPr="003865F7">
        <w:rPr>
          <w:rFonts w:ascii="Times New Roman" w:eastAsia="Times New Roman" w:hAnsi="Times New Roman" w:cs="Times New Roman"/>
          <w:b/>
          <w:sz w:val="28"/>
          <w:szCs w:val="28"/>
        </w:rPr>
        <w:t xml:space="preserve">. </w:t>
      </w:r>
      <w:proofErr w:type="spellStart"/>
      <w:proofErr w:type="gramStart"/>
      <w:r w:rsidRPr="003865F7">
        <w:rPr>
          <w:rFonts w:ascii="Times New Roman" w:eastAsia="Times New Roman" w:hAnsi="Times New Roman" w:cs="Times New Roman"/>
          <w:b/>
          <w:sz w:val="28"/>
          <w:szCs w:val="28"/>
        </w:rPr>
        <w:t>Tanpri</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kontakte</w:t>
      </w:r>
      <w:proofErr w:type="spellEnd"/>
      <w:r w:rsidRPr="003865F7">
        <w:rPr>
          <w:rFonts w:ascii="Times New Roman" w:eastAsia="Times New Roman" w:hAnsi="Times New Roman" w:cs="Times New Roman"/>
          <w:b/>
          <w:sz w:val="28"/>
          <w:szCs w:val="28"/>
        </w:rPr>
        <w:t xml:space="preserve"> William Hutchings, Jr., </w:t>
      </w:r>
      <w:proofErr w:type="spellStart"/>
      <w:r w:rsidRPr="003865F7">
        <w:rPr>
          <w:rFonts w:ascii="Times New Roman" w:eastAsia="Times New Roman" w:hAnsi="Times New Roman" w:cs="Times New Roman"/>
          <w:b/>
          <w:sz w:val="28"/>
          <w:szCs w:val="28"/>
        </w:rPr>
        <w:t>kòòdonatè</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pwogram</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Lwa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pou</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ameriken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ki</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Enfim</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yo</w:t>
      </w:r>
      <w:proofErr w:type="spellEnd"/>
      <w:r w:rsidRPr="003865F7">
        <w:rPr>
          <w:rFonts w:ascii="Times New Roman" w:eastAsia="Times New Roman" w:hAnsi="Times New Roman" w:cs="Times New Roman"/>
          <w:b/>
          <w:sz w:val="28"/>
          <w:szCs w:val="28"/>
        </w:rPr>
        <w:t xml:space="preserve"> nan </w:t>
      </w:r>
      <w:proofErr w:type="spellStart"/>
      <w:r w:rsidRPr="003865F7">
        <w:rPr>
          <w:rFonts w:ascii="Times New Roman" w:eastAsia="Times New Roman" w:hAnsi="Times New Roman" w:cs="Times New Roman"/>
          <w:b/>
          <w:sz w:val="28"/>
          <w:szCs w:val="28"/>
        </w:rPr>
        <w:t>Tribinal</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Konte</w:t>
      </w:r>
      <w:proofErr w:type="spellEnd"/>
      <w:r w:rsidRPr="003865F7">
        <w:rPr>
          <w:rFonts w:ascii="Times New Roman" w:eastAsia="Times New Roman" w:hAnsi="Times New Roman" w:cs="Times New Roman"/>
          <w:b/>
          <w:sz w:val="28"/>
          <w:szCs w:val="28"/>
        </w:rPr>
        <w:t xml:space="preserve"> Palm Beach la </w:t>
      </w:r>
      <w:proofErr w:type="spellStart"/>
      <w:r w:rsidRPr="003865F7">
        <w:rPr>
          <w:rFonts w:ascii="Times New Roman" w:eastAsia="Times New Roman" w:hAnsi="Times New Roman" w:cs="Times New Roman"/>
          <w:b/>
          <w:sz w:val="28"/>
          <w:szCs w:val="28"/>
        </w:rPr>
        <w:t>ki</w:t>
      </w:r>
      <w:proofErr w:type="spellEnd"/>
      <w:r w:rsidRPr="003865F7">
        <w:rPr>
          <w:rFonts w:ascii="Times New Roman" w:eastAsia="Times New Roman" w:hAnsi="Times New Roman" w:cs="Times New Roman"/>
          <w:b/>
          <w:sz w:val="28"/>
          <w:szCs w:val="28"/>
        </w:rPr>
        <w:t xml:space="preserve"> nan 205 North Dixie Highway, West Palm Beach, Florida 33401; </w:t>
      </w:r>
      <w:proofErr w:type="spellStart"/>
      <w:r w:rsidRPr="003865F7">
        <w:rPr>
          <w:rFonts w:ascii="Times New Roman" w:eastAsia="Times New Roman" w:hAnsi="Times New Roman" w:cs="Times New Roman"/>
          <w:b/>
          <w:sz w:val="28"/>
          <w:szCs w:val="28"/>
        </w:rPr>
        <w:t>telefòn</w:t>
      </w:r>
      <w:proofErr w:type="spellEnd"/>
      <w:r w:rsidRPr="003865F7">
        <w:rPr>
          <w:rFonts w:ascii="Times New Roman" w:eastAsia="Times New Roman" w:hAnsi="Times New Roman" w:cs="Times New Roman"/>
          <w:b/>
          <w:sz w:val="28"/>
          <w:szCs w:val="28"/>
        </w:rPr>
        <w:t xml:space="preserve"> li se (561) 355-4380 nan 7 </w:t>
      </w:r>
      <w:proofErr w:type="spellStart"/>
      <w:r w:rsidRPr="003865F7">
        <w:rPr>
          <w:rFonts w:ascii="Times New Roman" w:eastAsia="Times New Roman" w:hAnsi="Times New Roman" w:cs="Times New Roman"/>
          <w:b/>
          <w:sz w:val="28"/>
          <w:szCs w:val="28"/>
        </w:rPr>
        <w:t>jou</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anvan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dat</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ou</w:t>
      </w:r>
      <w:proofErr w:type="spellEnd"/>
      <w:r w:rsidRPr="003865F7">
        <w:rPr>
          <w:rFonts w:ascii="Times New Roman" w:eastAsia="Times New Roman" w:hAnsi="Times New Roman" w:cs="Times New Roman"/>
          <w:b/>
          <w:sz w:val="28"/>
          <w:szCs w:val="28"/>
        </w:rPr>
        <w:t xml:space="preserve"> gen </w:t>
      </w:r>
      <w:proofErr w:type="spellStart"/>
      <w:r w:rsidRPr="003865F7">
        <w:rPr>
          <w:rFonts w:ascii="Times New Roman" w:eastAsia="Times New Roman" w:hAnsi="Times New Roman" w:cs="Times New Roman"/>
          <w:b/>
          <w:sz w:val="28"/>
          <w:szCs w:val="28"/>
        </w:rPr>
        <w:t>randevou</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pou</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parèt</w:t>
      </w:r>
      <w:proofErr w:type="spellEnd"/>
      <w:r w:rsidRPr="003865F7">
        <w:rPr>
          <w:rFonts w:ascii="Times New Roman" w:eastAsia="Times New Roman" w:hAnsi="Times New Roman" w:cs="Times New Roman"/>
          <w:b/>
          <w:sz w:val="28"/>
          <w:szCs w:val="28"/>
        </w:rPr>
        <w:t xml:space="preserve"> nan </w:t>
      </w:r>
      <w:proofErr w:type="spellStart"/>
      <w:r w:rsidRPr="003865F7">
        <w:rPr>
          <w:rFonts w:ascii="Times New Roman" w:eastAsia="Times New Roman" w:hAnsi="Times New Roman" w:cs="Times New Roman"/>
          <w:b/>
          <w:sz w:val="28"/>
          <w:szCs w:val="28"/>
        </w:rPr>
        <w:t>tribinal</w:t>
      </w:r>
      <w:proofErr w:type="spellEnd"/>
      <w:r w:rsidRPr="003865F7">
        <w:rPr>
          <w:rFonts w:ascii="Times New Roman" w:eastAsia="Times New Roman" w:hAnsi="Times New Roman" w:cs="Times New Roman"/>
          <w:b/>
          <w:sz w:val="28"/>
          <w:szCs w:val="28"/>
        </w:rPr>
        <w:t xml:space="preserve"> la, </w:t>
      </w:r>
      <w:proofErr w:type="spellStart"/>
      <w:r w:rsidRPr="003865F7">
        <w:rPr>
          <w:rFonts w:ascii="Times New Roman" w:eastAsia="Times New Roman" w:hAnsi="Times New Roman" w:cs="Times New Roman"/>
          <w:b/>
          <w:sz w:val="28"/>
          <w:szCs w:val="28"/>
        </w:rPr>
        <w:t>oubyen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imedyatman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apre</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ou</w:t>
      </w:r>
      <w:proofErr w:type="spellEnd"/>
      <w:r w:rsidRPr="003865F7">
        <w:rPr>
          <w:rFonts w:ascii="Times New Roman" w:eastAsia="Times New Roman" w:hAnsi="Times New Roman" w:cs="Times New Roman"/>
          <w:b/>
          <w:sz w:val="28"/>
          <w:szCs w:val="28"/>
        </w:rPr>
        <w:t xml:space="preserve"> fin </w:t>
      </w:r>
      <w:proofErr w:type="spellStart"/>
      <w:r w:rsidRPr="003865F7">
        <w:rPr>
          <w:rFonts w:ascii="Times New Roman" w:eastAsia="Times New Roman" w:hAnsi="Times New Roman" w:cs="Times New Roman"/>
          <w:b/>
          <w:sz w:val="28"/>
          <w:szCs w:val="28"/>
        </w:rPr>
        <w:t>resevwa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konvokasyon</w:t>
      </w:r>
      <w:proofErr w:type="spellEnd"/>
      <w:r w:rsidRPr="003865F7">
        <w:rPr>
          <w:rFonts w:ascii="Times New Roman" w:eastAsia="Times New Roman" w:hAnsi="Times New Roman" w:cs="Times New Roman"/>
          <w:b/>
          <w:sz w:val="28"/>
          <w:szCs w:val="28"/>
        </w:rPr>
        <w:t xml:space="preserve"> an </w:t>
      </w:r>
      <w:proofErr w:type="spellStart"/>
      <w:r w:rsidRPr="003865F7">
        <w:rPr>
          <w:rFonts w:ascii="Times New Roman" w:eastAsia="Times New Roman" w:hAnsi="Times New Roman" w:cs="Times New Roman"/>
          <w:b/>
          <w:sz w:val="28"/>
          <w:szCs w:val="28"/>
        </w:rPr>
        <w:t>si</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lè</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ou</w:t>
      </w:r>
      <w:proofErr w:type="spellEnd"/>
      <w:r w:rsidRPr="003865F7">
        <w:rPr>
          <w:rFonts w:ascii="Times New Roman" w:eastAsia="Times New Roman" w:hAnsi="Times New Roman" w:cs="Times New Roman"/>
          <w:b/>
          <w:sz w:val="28"/>
          <w:szCs w:val="28"/>
        </w:rPr>
        <w:t xml:space="preserve"> gen </w:t>
      </w:r>
      <w:proofErr w:type="spellStart"/>
      <w:r w:rsidRPr="003865F7">
        <w:rPr>
          <w:rFonts w:ascii="Times New Roman" w:eastAsia="Times New Roman" w:hAnsi="Times New Roman" w:cs="Times New Roman"/>
          <w:b/>
          <w:sz w:val="28"/>
          <w:szCs w:val="28"/>
        </w:rPr>
        <w:t>pou</w:t>
      </w:r>
      <w:proofErr w:type="spellEnd"/>
      <w:r w:rsidRPr="003865F7">
        <w:rPr>
          <w:rFonts w:ascii="Times New Roman" w:eastAsia="Times New Roman" w:hAnsi="Times New Roman" w:cs="Times New Roman"/>
          <w:b/>
          <w:sz w:val="28"/>
          <w:szCs w:val="28"/>
        </w:rPr>
        <w:t xml:space="preserve"> w </w:t>
      </w:r>
      <w:proofErr w:type="spellStart"/>
      <w:r w:rsidRPr="003865F7">
        <w:rPr>
          <w:rFonts w:ascii="Times New Roman" w:eastAsia="Times New Roman" w:hAnsi="Times New Roman" w:cs="Times New Roman"/>
          <w:b/>
          <w:sz w:val="28"/>
          <w:szCs w:val="28"/>
        </w:rPr>
        <w:t>parèt</w:t>
      </w:r>
      <w:proofErr w:type="spellEnd"/>
      <w:r w:rsidRPr="003865F7">
        <w:rPr>
          <w:rFonts w:ascii="Times New Roman" w:eastAsia="Times New Roman" w:hAnsi="Times New Roman" w:cs="Times New Roman"/>
          <w:b/>
          <w:sz w:val="28"/>
          <w:szCs w:val="28"/>
        </w:rPr>
        <w:t xml:space="preserve"> nan </w:t>
      </w:r>
      <w:proofErr w:type="spellStart"/>
      <w:r w:rsidRPr="003865F7">
        <w:rPr>
          <w:rFonts w:ascii="Times New Roman" w:eastAsia="Times New Roman" w:hAnsi="Times New Roman" w:cs="Times New Roman"/>
          <w:b/>
          <w:sz w:val="28"/>
          <w:szCs w:val="28"/>
        </w:rPr>
        <w:t>tribinal</w:t>
      </w:r>
      <w:proofErr w:type="spellEnd"/>
      <w:r w:rsidRPr="003865F7">
        <w:rPr>
          <w:rFonts w:ascii="Times New Roman" w:eastAsia="Times New Roman" w:hAnsi="Times New Roman" w:cs="Times New Roman"/>
          <w:b/>
          <w:sz w:val="28"/>
          <w:szCs w:val="28"/>
        </w:rPr>
        <w:t xml:space="preserve"> la </w:t>
      </w:r>
      <w:proofErr w:type="spellStart"/>
      <w:r w:rsidRPr="003865F7">
        <w:rPr>
          <w:rFonts w:ascii="Times New Roman" w:eastAsia="Times New Roman" w:hAnsi="Times New Roman" w:cs="Times New Roman"/>
          <w:b/>
          <w:sz w:val="28"/>
          <w:szCs w:val="28"/>
        </w:rPr>
        <w:t>mwens</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ke</w:t>
      </w:r>
      <w:proofErr w:type="spellEnd"/>
      <w:r w:rsidRPr="003865F7">
        <w:rPr>
          <w:rFonts w:ascii="Times New Roman" w:eastAsia="Times New Roman" w:hAnsi="Times New Roman" w:cs="Times New Roman"/>
          <w:b/>
          <w:sz w:val="28"/>
          <w:szCs w:val="28"/>
        </w:rPr>
        <w:t xml:space="preserve"> 7 </w:t>
      </w:r>
      <w:proofErr w:type="spellStart"/>
      <w:r w:rsidRPr="003865F7">
        <w:rPr>
          <w:rFonts w:ascii="Times New Roman" w:eastAsia="Times New Roman" w:hAnsi="Times New Roman" w:cs="Times New Roman"/>
          <w:b/>
          <w:sz w:val="28"/>
          <w:szCs w:val="28"/>
        </w:rPr>
        <w:t>jou</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si</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ou</w:t>
      </w:r>
      <w:proofErr w:type="spellEnd"/>
      <w:r w:rsidRPr="003865F7">
        <w:rPr>
          <w:rFonts w:ascii="Times New Roman" w:eastAsia="Times New Roman" w:hAnsi="Times New Roman" w:cs="Times New Roman"/>
          <w:b/>
          <w:sz w:val="28"/>
          <w:szCs w:val="28"/>
        </w:rPr>
        <w:t xml:space="preserve"> gen </w:t>
      </w:r>
      <w:proofErr w:type="spellStart"/>
      <w:r w:rsidRPr="003865F7">
        <w:rPr>
          <w:rFonts w:ascii="Times New Roman" w:eastAsia="Times New Roman" w:hAnsi="Times New Roman" w:cs="Times New Roman"/>
          <w:b/>
          <w:sz w:val="28"/>
          <w:szCs w:val="28"/>
        </w:rPr>
        <w:t>pwoblèm</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pou</w:t>
      </w:r>
      <w:proofErr w:type="spellEnd"/>
      <w:r w:rsidRPr="003865F7">
        <w:rPr>
          <w:rFonts w:ascii="Times New Roman" w:eastAsia="Times New Roman" w:hAnsi="Times New Roman" w:cs="Times New Roman"/>
          <w:b/>
          <w:sz w:val="28"/>
          <w:szCs w:val="28"/>
        </w:rPr>
        <w:t xml:space="preserve"> w </w:t>
      </w:r>
      <w:proofErr w:type="spellStart"/>
      <w:r w:rsidRPr="003865F7">
        <w:rPr>
          <w:rFonts w:ascii="Times New Roman" w:eastAsia="Times New Roman" w:hAnsi="Times New Roman" w:cs="Times New Roman"/>
          <w:b/>
          <w:sz w:val="28"/>
          <w:szCs w:val="28"/>
        </w:rPr>
        <w:t>tande</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oubyen</w:t>
      </w:r>
      <w:proofErr w:type="spellEnd"/>
      <w:r w:rsidRPr="003865F7">
        <w:rPr>
          <w:rFonts w:ascii="Times New Roman" w:eastAsia="Times New Roman" w:hAnsi="Times New Roman" w:cs="Times New Roman"/>
          <w:b/>
          <w:sz w:val="28"/>
          <w:szCs w:val="28"/>
        </w:rPr>
        <w:t xml:space="preserve"> pale, </w:t>
      </w:r>
      <w:proofErr w:type="spellStart"/>
      <w:r w:rsidRPr="003865F7">
        <w:rPr>
          <w:rFonts w:ascii="Times New Roman" w:eastAsia="Times New Roman" w:hAnsi="Times New Roman" w:cs="Times New Roman"/>
          <w:b/>
          <w:sz w:val="28"/>
          <w:szCs w:val="28"/>
        </w:rPr>
        <w:t>rele</w:t>
      </w:r>
      <w:proofErr w:type="spellEnd"/>
      <w:r w:rsidRPr="003865F7">
        <w:rPr>
          <w:rFonts w:ascii="Times New Roman" w:eastAsia="Times New Roman" w:hAnsi="Times New Roman" w:cs="Times New Roman"/>
          <w:b/>
          <w:sz w:val="28"/>
          <w:szCs w:val="28"/>
        </w:rPr>
        <w:t xml:space="preserve"> 711.”</w:t>
      </w:r>
      <w:proofErr w:type="gramEnd"/>
    </w:p>
    <w:p w14:paraId="1F474836" w14:textId="77777777" w:rsidR="00215557" w:rsidRDefault="00215557" w:rsidP="004B3ED3"/>
    <w:sectPr w:rsidR="00215557" w:rsidSect="003B0250">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7A3F9" w14:textId="77777777" w:rsidR="00CF6570" w:rsidRDefault="00CF6570" w:rsidP="00AB5283">
      <w:pPr>
        <w:spacing w:after="0" w:line="240" w:lineRule="auto"/>
      </w:pPr>
      <w:r>
        <w:separator/>
      </w:r>
    </w:p>
  </w:endnote>
  <w:endnote w:type="continuationSeparator" w:id="0">
    <w:p w14:paraId="65A8D4A0" w14:textId="77777777" w:rsidR="00CF6570" w:rsidRDefault="00CF6570" w:rsidP="00AB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164835"/>
      <w:docPartObj>
        <w:docPartGallery w:val="Page Numbers (Bottom of Page)"/>
        <w:docPartUnique/>
      </w:docPartObj>
    </w:sdtPr>
    <w:sdtEndPr>
      <w:rPr>
        <w:rFonts w:ascii="Times New Roman" w:hAnsi="Times New Roman" w:cs="Times New Roman"/>
        <w:noProof/>
      </w:rPr>
    </w:sdtEndPr>
    <w:sdtContent>
      <w:p w14:paraId="771533C6" w14:textId="6E8B1D9D" w:rsidR="00CF6570" w:rsidRPr="003B0250" w:rsidRDefault="00CF6570">
        <w:pPr>
          <w:pStyle w:val="Footer"/>
          <w:jc w:val="center"/>
          <w:rPr>
            <w:rFonts w:ascii="Times New Roman" w:hAnsi="Times New Roman" w:cs="Times New Roman"/>
          </w:rPr>
        </w:pPr>
        <w:r w:rsidRPr="003B0250">
          <w:rPr>
            <w:rFonts w:ascii="Times New Roman" w:hAnsi="Times New Roman" w:cs="Times New Roman"/>
          </w:rPr>
          <w:fldChar w:fldCharType="begin"/>
        </w:r>
        <w:r w:rsidRPr="003B0250">
          <w:rPr>
            <w:rFonts w:ascii="Times New Roman" w:hAnsi="Times New Roman" w:cs="Times New Roman"/>
          </w:rPr>
          <w:instrText xml:space="preserve"> PAGE   \* MERGEFORMAT </w:instrText>
        </w:r>
        <w:r w:rsidRPr="003B0250">
          <w:rPr>
            <w:rFonts w:ascii="Times New Roman" w:hAnsi="Times New Roman" w:cs="Times New Roman"/>
          </w:rPr>
          <w:fldChar w:fldCharType="separate"/>
        </w:r>
        <w:r w:rsidR="005D15FD">
          <w:rPr>
            <w:rFonts w:ascii="Times New Roman" w:hAnsi="Times New Roman" w:cs="Times New Roman"/>
            <w:noProof/>
          </w:rPr>
          <w:t>12</w:t>
        </w:r>
        <w:r w:rsidRPr="003B0250">
          <w:rPr>
            <w:rFonts w:ascii="Times New Roman" w:hAnsi="Times New Roman" w:cs="Times New Roman"/>
            <w:noProof/>
          </w:rPr>
          <w:fldChar w:fldCharType="end"/>
        </w:r>
      </w:p>
    </w:sdtContent>
  </w:sdt>
  <w:p w14:paraId="781E5A07" w14:textId="77777777" w:rsidR="00CF6570" w:rsidRDefault="00CF6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720FD" w14:textId="77777777" w:rsidR="00CF6570" w:rsidRDefault="00CF6570" w:rsidP="00AB5283">
      <w:pPr>
        <w:spacing w:after="0" w:line="240" w:lineRule="auto"/>
      </w:pPr>
      <w:r>
        <w:separator/>
      </w:r>
    </w:p>
  </w:footnote>
  <w:footnote w:type="continuationSeparator" w:id="0">
    <w:p w14:paraId="0EB92433" w14:textId="77777777" w:rsidR="00CF6570" w:rsidRDefault="00CF6570" w:rsidP="00AB5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5248A"/>
    <w:multiLevelType w:val="multilevel"/>
    <w:tmpl w:val="FA8216C2"/>
    <w:lvl w:ilvl="0">
      <w:start w:val="1"/>
      <w:numFmt w:val="upperRoman"/>
      <w:lvlText w:val="%1."/>
      <w:lvlJc w:val="righ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210E58C9"/>
    <w:multiLevelType w:val="hybridMultilevel"/>
    <w:tmpl w:val="996C722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64011FA"/>
    <w:multiLevelType w:val="multilevel"/>
    <w:tmpl w:val="B448E6AE"/>
    <w:lvl w:ilvl="0">
      <w:start w:val="5"/>
      <w:numFmt w:val="upperRoman"/>
      <w:lvlText w:val="%1."/>
      <w:lvlJc w:val="righ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3" w15:restartNumberingAfterBreak="0">
    <w:nsid w:val="3216300A"/>
    <w:multiLevelType w:val="multilevel"/>
    <w:tmpl w:val="4A147964"/>
    <w:lvl w:ilvl="0">
      <w:start w:val="1"/>
      <w:numFmt w:val="upperRoman"/>
      <w:lvlText w:val="%1."/>
      <w:lvlJc w:val="righ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2"/>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4" w15:restartNumberingAfterBreak="0">
    <w:nsid w:val="321758AA"/>
    <w:multiLevelType w:val="multilevel"/>
    <w:tmpl w:val="AEF20104"/>
    <w:lvl w:ilvl="0">
      <w:start w:val="5"/>
      <w:numFmt w:val="upperRoman"/>
      <w:lvlText w:val="%1."/>
      <w:lvlJc w:val="righ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5" w15:restartNumberingAfterBreak="0">
    <w:nsid w:val="43C47370"/>
    <w:multiLevelType w:val="hybridMultilevel"/>
    <w:tmpl w:val="C194C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306565"/>
    <w:multiLevelType w:val="hybridMultilevel"/>
    <w:tmpl w:val="55864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72920"/>
    <w:multiLevelType w:val="hybridMultilevel"/>
    <w:tmpl w:val="CFCEA0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CF06A5D"/>
    <w:multiLevelType w:val="hybridMultilevel"/>
    <w:tmpl w:val="87AAE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DF62D6"/>
    <w:multiLevelType w:val="hybridMultilevel"/>
    <w:tmpl w:val="6858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9196B504">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68771D"/>
    <w:multiLevelType w:val="multilevel"/>
    <w:tmpl w:val="4A52A252"/>
    <w:lvl w:ilvl="0">
      <w:start w:val="5"/>
      <w:numFmt w:val="upperRoman"/>
      <w:lvlText w:val="%1."/>
      <w:lvlJc w:val="righ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11" w15:restartNumberingAfterBreak="0">
    <w:nsid w:val="5C1F6312"/>
    <w:multiLevelType w:val="hybridMultilevel"/>
    <w:tmpl w:val="CFB0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D87716"/>
    <w:multiLevelType w:val="multilevel"/>
    <w:tmpl w:val="E030186E"/>
    <w:lvl w:ilvl="0">
      <w:start w:val="1"/>
      <w:numFmt w:val="upperRoman"/>
      <w:lvlText w:val="%1."/>
      <w:lvlJc w:val="right"/>
      <w:pPr>
        <w:tabs>
          <w:tab w:val="num" w:pos="720"/>
        </w:tabs>
        <w:ind w:left="720" w:hanging="360"/>
      </w:pPr>
      <w:rPr>
        <w:b w:val="0"/>
      </w:r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66B44D79"/>
    <w:multiLevelType w:val="hybridMultilevel"/>
    <w:tmpl w:val="DDA4664C"/>
    <w:lvl w:ilvl="0" w:tplc="02BC5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6E51BA"/>
    <w:multiLevelType w:val="hybridMultilevel"/>
    <w:tmpl w:val="27401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8C779D"/>
    <w:multiLevelType w:val="hybridMultilevel"/>
    <w:tmpl w:val="0C0C6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2"/>
    <w:lvlOverride w:ilvl="1">
      <w:lvl w:ilvl="1">
        <w:numFmt w:val="upperLetter"/>
        <w:lvlText w:val="%2."/>
        <w:lvlJc w:val="left"/>
      </w:lvl>
    </w:lvlOverride>
  </w:num>
  <w:num w:numId="3">
    <w:abstractNumId w:val="0"/>
  </w:num>
  <w:num w:numId="4">
    <w:abstractNumId w:val="4"/>
  </w:num>
  <w:num w:numId="5">
    <w:abstractNumId w:val="2"/>
  </w:num>
  <w:num w:numId="6">
    <w:abstractNumId w:val="10"/>
  </w:num>
  <w:num w:numId="7">
    <w:abstractNumId w:val="1"/>
  </w:num>
  <w:num w:numId="8">
    <w:abstractNumId w:val="15"/>
  </w:num>
  <w:num w:numId="9">
    <w:abstractNumId w:val="9"/>
  </w:num>
  <w:num w:numId="10">
    <w:abstractNumId w:val="6"/>
  </w:num>
  <w:num w:numId="11">
    <w:abstractNumId w:val="8"/>
  </w:num>
  <w:num w:numId="12">
    <w:abstractNumId w:val="7"/>
  </w:num>
  <w:num w:numId="13">
    <w:abstractNumId w:val="3"/>
  </w:num>
  <w:num w:numId="14">
    <w:abstractNumId w:val="5"/>
  </w:num>
  <w:num w:numId="15">
    <w:abstractNumId w:val="14"/>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04"/>
    <w:rsid w:val="00010F3B"/>
    <w:rsid w:val="0001200C"/>
    <w:rsid w:val="00013D38"/>
    <w:rsid w:val="00015559"/>
    <w:rsid w:val="00016A9D"/>
    <w:rsid w:val="000207EB"/>
    <w:rsid w:val="00020B1A"/>
    <w:rsid w:val="00023CF7"/>
    <w:rsid w:val="00025643"/>
    <w:rsid w:val="00026032"/>
    <w:rsid w:val="00027697"/>
    <w:rsid w:val="00043472"/>
    <w:rsid w:val="000521D8"/>
    <w:rsid w:val="00052750"/>
    <w:rsid w:val="00053E3F"/>
    <w:rsid w:val="0005549F"/>
    <w:rsid w:val="00056693"/>
    <w:rsid w:val="000619E2"/>
    <w:rsid w:val="00062966"/>
    <w:rsid w:val="00062C79"/>
    <w:rsid w:val="00063277"/>
    <w:rsid w:val="00073501"/>
    <w:rsid w:val="00076F9D"/>
    <w:rsid w:val="000822C4"/>
    <w:rsid w:val="00083503"/>
    <w:rsid w:val="00084F72"/>
    <w:rsid w:val="000A661C"/>
    <w:rsid w:val="000C0D5C"/>
    <w:rsid w:val="000C6567"/>
    <w:rsid w:val="000D49EF"/>
    <w:rsid w:val="000E57E1"/>
    <w:rsid w:val="000E7199"/>
    <w:rsid w:val="000F1C38"/>
    <w:rsid w:val="000F4988"/>
    <w:rsid w:val="0010283B"/>
    <w:rsid w:val="00107EDB"/>
    <w:rsid w:val="00126FEB"/>
    <w:rsid w:val="00132035"/>
    <w:rsid w:val="0013254A"/>
    <w:rsid w:val="0013607D"/>
    <w:rsid w:val="00145629"/>
    <w:rsid w:val="00150CBD"/>
    <w:rsid w:val="00151237"/>
    <w:rsid w:val="00152ADC"/>
    <w:rsid w:val="00155DAF"/>
    <w:rsid w:val="0015734A"/>
    <w:rsid w:val="00160E89"/>
    <w:rsid w:val="0016317B"/>
    <w:rsid w:val="0016711D"/>
    <w:rsid w:val="00170302"/>
    <w:rsid w:val="001729A2"/>
    <w:rsid w:val="00176696"/>
    <w:rsid w:val="0018456A"/>
    <w:rsid w:val="00186094"/>
    <w:rsid w:val="00187216"/>
    <w:rsid w:val="0019236D"/>
    <w:rsid w:val="00193E76"/>
    <w:rsid w:val="001A7865"/>
    <w:rsid w:val="001A7B12"/>
    <w:rsid w:val="001A7D4F"/>
    <w:rsid w:val="001B113A"/>
    <w:rsid w:val="001B22D1"/>
    <w:rsid w:val="001B2C1E"/>
    <w:rsid w:val="001B4DEC"/>
    <w:rsid w:val="001B6BB4"/>
    <w:rsid w:val="001C440E"/>
    <w:rsid w:val="001C5B77"/>
    <w:rsid w:val="001C6188"/>
    <w:rsid w:val="001C63A2"/>
    <w:rsid w:val="001D55F4"/>
    <w:rsid w:val="001E0623"/>
    <w:rsid w:val="001E468F"/>
    <w:rsid w:val="001E5AA3"/>
    <w:rsid w:val="001E694B"/>
    <w:rsid w:val="001E70B1"/>
    <w:rsid w:val="00200B95"/>
    <w:rsid w:val="002013CA"/>
    <w:rsid w:val="00201DE0"/>
    <w:rsid w:val="00201E06"/>
    <w:rsid w:val="00206758"/>
    <w:rsid w:val="00210282"/>
    <w:rsid w:val="00215557"/>
    <w:rsid w:val="00217448"/>
    <w:rsid w:val="00221AEF"/>
    <w:rsid w:val="0023243A"/>
    <w:rsid w:val="00233446"/>
    <w:rsid w:val="00236605"/>
    <w:rsid w:val="00237EDC"/>
    <w:rsid w:val="0024021B"/>
    <w:rsid w:val="002409D2"/>
    <w:rsid w:val="0025043D"/>
    <w:rsid w:val="00253F53"/>
    <w:rsid w:val="0025698C"/>
    <w:rsid w:val="002611BC"/>
    <w:rsid w:val="00266C19"/>
    <w:rsid w:val="0026725F"/>
    <w:rsid w:val="002725F0"/>
    <w:rsid w:val="002775FF"/>
    <w:rsid w:val="002902CA"/>
    <w:rsid w:val="0029670C"/>
    <w:rsid w:val="00297804"/>
    <w:rsid w:val="002A3E19"/>
    <w:rsid w:val="002A5DE3"/>
    <w:rsid w:val="002A6933"/>
    <w:rsid w:val="002B3E04"/>
    <w:rsid w:val="002B599B"/>
    <w:rsid w:val="002C17F9"/>
    <w:rsid w:val="002C241D"/>
    <w:rsid w:val="002C529F"/>
    <w:rsid w:val="002D22FE"/>
    <w:rsid w:val="002E2CC0"/>
    <w:rsid w:val="002E521A"/>
    <w:rsid w:val="002F3B34"/>
    <w:rsid w:val="002F4ABC"/>
    <w:rsid w:val="002F5C2B"/>
    <w:rsid w:val="00301E4C"/>
    <w:rsid w:val="003130A8"/>
    <w:rsid w:val="00313526"/>
    <w:rsid w:val="00315E8C"/>
    <w:rsid w:val="00322D0F"/>
    <w:rsid w:val="00327E5D"/>
    <w:rsid w:val="00327F72"/>
    <w:rsid w:val="00331388"/>
    <w:rsid w:val="0033340A"/>
    <w:rsid w:val="00341709"/>
    <w:rsid w:val="003444F7"/>
    <w:rsid w:val="0035081A"/>
    <w:rsid w:val="00351BF9"/>
    <w:rsid w:val="0035234F"/>
    <w:rsid w:val="0035570E"/>
    <w:rsid w:val="00357B13"/>
    <w:rsid w:val="00362638"/>
    <w:rsid w:val="00364A62"/>
    <w:rsid w:val="003676C9"/>
    <w:rsid w:val="00373E40"/>
    <w:rsid w:val="00377C12"/>
    <w:rsid w:val="00381160"/>
    <w:rsid w:val="00381AE8"/>
    <w:rsid w:val="00385C10"/>
    <w:rsid w:val="003865F7"/>
    <w:rsid w:val="00386F45"/>
    <w:rsid w:val="00386F78"/>
    <w:rsid w:val="00390015"/>
    <w:rsid w:val="003922F4"/>
    <w:rsid w:val="003A1B0E"/>
    <w:rsid w:val="003A599A"/>
    <w:rsid w:val="003A7975"/>
    <w:rsid w:val="003B0250"/>
    <w:rsid w:val="003B1DBE"/>
    <w:rsid w:val="003B4718"/>
    <w:rsid w:val="003C00CF"/>
    <w:rsid w:val="003C0370"/>
    <w:rsid w:val="003C0ADC"/>
    <w:rsid w:val="003C610E"/>
    <w:rsid w:val="003C7240"/>
    <w:rsid w:val="003D58C4"/>
    <w:rsid w:val="003E353A"/>
    <w:rsid w:val="003F6B03"/>
    <w:rsid w:val="004015F8"/>
    <w:rsid w:val="00416256"/>
    <w:rsid w:val="004168F6"/>
    <w:rsid w:val="00422557"/>
    <w:rsid w:val="00422622"/>
    <w:rsid w:val="0042368F"/>
    <w:rsid w:val="00427FB2"/>
    <w:rsid w:val="004333A3"/>
    <w:rsid w:val="00433C18"/>
    <w:rsid w:val="00434963"/>
    <w:rsid w:val="00435565"/>
    <w:rsid w:val="0043614E"/>
    <w:rsid w:val="004363E3"/>
    <w:rsid w:val="00437FE5"/>
    <w:rsid w:val="00441D8F"/>
    <w:rsid w:val="00443DC4"/>
    <w:rsid w:val="004531C2"/>
    <w:rsid w:val="00453C68"/>
    <w:rsid w:val="0045439C"/>
    <w:rsid w:val="004616E5"/>
    <w:rsid w:val="00466053"/>
    <w:rsid w:val="00470EE6"/>
    <w:rsid w:val="00475CCB"/>
    <w:rsid w:val="00484909"/>
    <w:rsid w:val="00484CEB"/>
    <w:rsid w:val="00490F51"/>
    <w:rsid w:val="004A15AC"/>
    <w:rsid w:val="004A248F"/>
    <w:rsid w:val="004A2546"/>
    <w:rsid w:val="004B0A40"/>
    <w:rsid w:val="004B33A5"/>
    <w:rsid w:val="004B3AB9"/>
    <w:rsid w:val="004B3ED3"/>
    <w:rsid w:val="004C24B3"/>
    <w:rsid w:val="004C347F"/>
    <w:rsid w:val="004C34D6"/>
    <w:rsid w:val="004D2A8A"/>
    <w:rsid w:val="004D2B92"/>
    <w:rsid w:val="004D6A03"/>
    <w:rsid w:val="004E0063"/>
    <w:rsid w:val="004E5E9A"/>
    <w:rsid w:val="004E7091"/>
    <w:rsid w:val="004F02B7"/>
    <w:rsid w:val="004F3405"/>
    <w:rsid w:val="004F368F"/>
    <w:rsid w:val="004F640C"/>
    <w:rsid w:val="004F70EA"/>
    <w:rsid w:val="004F7952"/>
    <w:rsid w:val="00501984"/>
    <w:rsid w:val="00503A36"/>
    <w:rsid w:val="0050614A"/>
    <w:rsid w:val="005131D7"/>
    <w:rsid w:val="0051525E"/>
    <w:rsid w:val="005153B5"/>
    <w:rsid w:val="00515F72"/>
    <w:rsid w:val="005179F3"/>
    <w:rsid w:val="00517B11"/>
    <w:rsid w:val="0052220D"/>
    <w:rsid w:val="005231F0"/>
    <w:rsid w:val="00527504"/>
    <w:rsid w:val="00530516"/>
    <w:rsid w:val="00531F60"/>
    <w:rsid w:val="00532622"/>
    <w:rsid w:val="00535850"/>
    <w:rsid w:val="00541CE9"/>
    <w:rsid w:val="00544998"/>
    <w:rsid w:val="005468EB"/>
    <w:rsid w:val="005504FE"/>
    <w:rsid w:val="00552963"/>
    <w:rsid w:val="00560882"/>
    <w:rsid w:val="005665D2"/>
    <w:rsid w:val="0056681D"/>
    <w:rsid w:val="005728EF"/>
    <w:rsid w:val="00575A25"/>
    <w:rsid w:val="00576FD5"/>
    <w:rsid w:val="00580980"/>
    <w:rsid w:val="005854C5"/>
    <w:rsid w:val="005917F9"/>
    <w:rsid w:val="00591831"/>
    <w:rsid w:val="005A1984"/>
    <w:rsid w:val="005A60AE"/>
    <w:rsid w:val="005A61DE"/>
    <w:rsid w:val="005B2638"/>
    <w:rsid w:val="005B50CD"/>
    <w:rsid w:val="005B682F"/>
    <w:rsid w:val="005C16CB"/>
    <w:rsid w:val="005C1BCA"/>
    <w:rsid w:val="005C4E03"/>
    <w:rsid w:val="005C6D6D"/>
    <w:rsid w:val="005C7A12"/>
    <w:rsid w:val="005D15FD"/>
    <w:rsid w:val="005D2655"/>
    <w:rsid w:val="005D2B67"/>
    <w:rsid w:val="005D5104"/>
    <w:rsid w:val="005D562E"/>
    <w:rsid w:val="005E13CE"/>
    <w:rsid w:val="005E39E4"/>
    <w:rsid w:val="005E3FE3"/>
    <w:rsid w:val="005F37FB"/>
    <w:rsid w:val="00600004"/>
    <w:rsid w:val="00600006"/>
    <w:rsid w:val="0060000C"/>
    <w:rsid w:val="00611659"/>
    <w:rsid w:val="00622143"/>
    <w:rsid w:val="00624BA3"/>
    <w:rsid w:val="006319AA"/>
    <w:rsid w:val="00635A7D"/>
    <w:rsid w:val="006371C6"/>
    <w:rsid w:val="00644396"/>
    <w:rsid w:val="00645508"/>
    <w:rsid w:val="006514AD"/>
    <w:rsid w:val="006553ED"/>
    <w:rsid w:val="006601D9"/>
    <w:rsid w:val="00660D83"/>
    <w:rsid w:val="00661B92"/>
    <w:rsid w:val="00663006"/>
    <w:rsid w:val="00665F85"/>
    <w:rsid w:val="00667A8A"/>
    <w:rsid w:val="0067073F"/>
    <w:rsid w:val="00670C40"/>
    <w:rsid w:val="006725F5"/>
    <w:rsid w:val="006849D4"/>
    <w:rsid w:val="00692E4F"/>
    <w:rsid w:val="0069408D"/>
    <w:rsid w:val="00694F90"/>
    <w:rsid w:val="00694FC1"/>
    <w:rsid w:val="0069650B"/>
    <w:rsid w:val="006A5659"/>
    <w:rsid w:val="006B1863"/>
    <w:rsid w:val="006C08DE"/>
    <w:rsid w:val="006C7AAE"/>
    <w:rsid w:val="006D0BF8"/>
    <w:rsid w:val="006D3738"/>
    <w:rsid w:val="006D5004"/>
    <w:rsid w:val="006D5761"/>
    <w:rsid w:val="006D65A2"/>
    <w:rsid w:val="006D65E3"/>
    <w:rsid w:val="006E1E18"/>
    <w:rsid w:val="006E49A1"/>
    <w:rsid w:val="006E5E1F"/>
    <w:rsid w:val="006F0D7A"/>
    <w:rsid w:val="006F0DC7"/>
    <w:rsid w:val="006F13A4"/>
    <w:rsid w:val="006F3FD3"/>
    <w:rsid w:val="00700123"/>
    <w:rsid w:val="00700443"/>
    <w:rsid w:val="0071308C"/>
    <w:rsid w:val="00717E90"/>
    <w:rsid w:val="0072012C"/>
    <w:rsid w:val="00721211"/>
    <w:rsid w:val="00722F33"/>
    <w:rsid w:val="0072373E"/>
    <w:rsid w:val="0072450A"/>
    <w:rsid w:val="007354EA"/>
    <w:rsid w:val="0075466D"/>
    <w:rsid w:val="00757903"/>
    <w:rsid w:val="00772D70"/>
    <w:rsid w:val="00777893"/>
    <w:rsid w:val="00781DE8"/>
    <w:rsid w:val="007862DD"/>
    <w:rsid w:val="00791BF6"/>
    <w:rsid w:val="0079291A"/>
    <w:rsid w:val="0079584E"/>
    <w:rsid w:val="007B2E36"/>
    <w:rsid w:val="007B34B4"/>
    <w:rsid w:val="007B3773"/>
    <w:rsid w:val="007B4836"/>
    <w:rsid w:val="007B66D3"/>
    <w:rsid w:val="007B751A"/>
    <w:rsid w:val="007B7FBA"/>
    <w:rsid w:val="007C145C"/>
    <w:rsid w:val="007C1628"/>
    <w:rsid w:val="007C18EE"/>
    <w:rsid w:val="007C2E50"/>
    <w:rsid w:val="007C4779"/>
    <w:rsid w:val="007C49CE"/>
    <w:rsid w:val="007D1A92"/>
    <w:rsid w:val="007E4834"/>
    <w:rsid w:val="007F17A8"/>
    <w:rsid w:val="007F59DF"/>
    <w:rsid w:val="00806765"/>
    <w:rsid w:val="008112CC"/>
    <w:rsid w:val="00813E4C"/>
    <w:rsid w:val="00814EC8"/>
    <w:rsid w:val="008154B0"/>
    <w:rsid w:val="008215E5"/>
    <w:rsid w:val="0083072E"/>
    <w:rsid w:val="008346A0"/>
    <w:rsid w:val="00843E6B"/>
    <w:rsid w:val="00850AF4"/>
    <w:rsid w:val="00856B93"/>
    <w:rsid w:val="008616C9"/>
    <w:rsid w:val="00866F45"/>
    <w:rsid w:val="008717AA"/>
    <w:rsid w:val="008747FC"/>
    <w:rsid w:val="008868AD"/>
    <w:rsid w:val="00887024"/>
    <w:rsid w:val="0089362F"/>
    <w:rsid w:val="00893E6F"/>
    <w:rsid w:val="00894E6B"/>
    <w:rsid w:val="008954C2"/>
    <w:rsid w:val="008A19F1"/>
    <w:rsid w:val="008A2EC5"/>
    <w:rsid w:val="008A3566"/>
    <w:rsid w:val="008A6C14"/>
    <w:rsid w:val="008B0A08"/>
    <w:rsid w:val="008B19AC"/>
    <w:rsid w:val="008B385F"/>
    <w:rsid w:val="008C00BD"/>
    <w:rsid w:val="008C0370"/>
    <w:rsid w:val="008C0DEE"/>
    <w:rsid w:val="008C4C97"/>
    <w:rsid w:val="008C76DA"/>
    <w:rsid w:val="008E1BCC"/>
    <w:rsid w:val="008E56C8"/>
    <w:rsid w:val="008F0C4F"/>
    <w:rsid w:val="008F36F1"/>
    <w:rsid w:val="008F4A2C"/>
    <w:rsid w:val="008F4BC7"/>
    <w:rsid w:val="0090341C"/>
    <w:rsid w:val="00910326"/>
    <w:rsid w:val="009175C9"/>
    <w:rsid w:val="00925772"/>
    <w:rsid w:val="00935EAC"/>
    <w:rsid w:val="00936F09"/>
    <w:rsid w:val="00941A6F"/>
    <w:rsid w:val="00953DF3"/>
    <w:rsid w:val="00953FF7"/>
    <w:rsid w:val="0095421E"/>
    <w:rsid w:val="00957153"/>
    <w:rsid w:val="00957A03"/>
    <w:rsid w:val="00963597"/>
    <w:rsid w:val="0096409C"/>
    <w:rsid w:val="00973CF4"/>
    <w:rsid w:val="00974058"/>
    <w:rsid w:val="0098333F"/>
    <w:rsid w:val="00984E8C"/>
    <w:rsid w:val="00984FBC"/>
    <w:rsid w:val="00992335"/>
    <w:rsid w:val="00995374"/>
    <w:rsid w:val="00997319"/>
    <w:rsid w:val="009A0010"/>
    <w:rsid w:val="009A30DC"/>
    <w:rsid w:val="009A61A5"/>
    <w:rsid w:val="009A6C46"/>
    <w:rsid w:val="009B1E50"/>
    <w:rsid w:val="009C10F7"/>
    <w:rsid w:val="009D0520"/>
    <w:rsid w:val="009D10AA"/>
    <w:rsid w:val="009D265A"/>
    <w:rsid w:val="009D4613"/>
    <w:rsid w:val="009D56B8"/>
    <w:rsid w:val="009E41A4"/>
    <w:rsid w:val="009E6EAA"/>
    <w:rsid w:val="009F18D2"/>
    <w:rsid w:val="009F2E3E"/>
    <w:rsid w:val="009F6193"/>
    <w:rsid w:val="00A02B0D"/>
    <w:rsid w:val="00A112DC"/>
    <w:rsid w:val="00A1154A"/>
    <w:rsid w:val="00A11D1A"/>
    <w:rsid w:val="00A128A5"/>
    <w:rsid w:val="00A139DC"/>
    <w:rsid w:val="00A14D1C"/>
    <w:rsid w:val="00A15947"/>
    <w:rsid w:val="00A15FA8"/>
    <w:rsid w:val="00A178F9"/>
    <w:rsid w:val="00A2197D"/>
    <w:rsid w:val="00A23D06"/>
    <w:rsid w:val="00A258D1"/>
    <w:rsid w:val="00A272C6"/>
    <w:rsid w:val="00A335B1"/>
    <w:rsid w:val="00A41CD3"/>
    <w:rsid w:val="00A46A48"/>
    <w:rsid w:val="00A539B0"/>
    <w:rsid w:val="00A56D89"/>
    <w:rsid w:val="00A637FF"/>
    <w:rsid w:val="00A63E8D"/>
    <w:rsid w:val="00A71D43"/>
    <w:rsid w:val="00A86890"/>
    <w:rsid w:val="00A86D84"/>
    <w:rsid w:val="00A90062"/>
    <w:rsid w:val="00AA0391"/>
    <w:rsid w:val="00AA2706"/>
    <w:rsid w:val="00AA3D32"/>
    <w:rsid w:val="00AA59D2"/>
    <w:rsid w:val="00AA665C"/>
    <w:rsid w:val="00AB5283"/>
    <w:rsid w:val="00AB5882"/>
    <w:rsid w:val="00AC184C"/>
    <w:rsid w:val="00AC3178"/>
    <w:rsid w:val="00AD2D91"/>
    <w:rsid w:val="00AE0505"/>
    <w:rsid w:val="00AE5D60"/>
    <w:rsid w:val="00AF0760"/>
    <w:rsid w:val="00AF1629"/>
    <w:rsid w:val="00AF60F2"/>
    <w:rsid w:val="00B026A1"/>
    <w:rsid w:val="00B12B98"/>
    <w:rsid w:val="00B148E1"/>
    <w:rsid w:val="00B15183"/>
    <w:rsid w:val="00B240E3"/>
    <w:rsid w:val="00B25291"/>
    <w:rsid w:val="00B27592"/>
    <w:rsid w:val="00B32A9F"/>
    <w:rsid w:val="00B3329C"/>
    <w:rsid w:val="00B36658"/>
    <w:rsid w:val="00B41F20"/>
    <w:rsid w:val="00B43130"/>
    <w:rsid w:val="00B43D5D"/>
    <w:rsid w:val="00B4569D"/>
    <w:rsid w:val="00B50912"/>
    <w:rsid w:val="00B562B3"/>
    <w:rsid w:val="00B645E3"/>
    <w:rsid w:val="00B67E14"/>
    <w:rsid w:val="00B72E75"/>
    <w:rsid w:val="00B74151"/>
    <w:rsid w:val="00B743E4"/>
    <w:rsid w:val="00B74E0D"/>
    <w:rsid w:val="00B760F0"/>
    <w:rsid w:val="00B76268"/>
    <w:rsid w:val="00B763F6"/>
    <w:rsid w:val="00B7754A"/>
    <w:rsid w:val="00B8215B"/>
    <w:rsid w:val="00B9003F"/>
    <w:rsid w:val="00B936DC"/>
    <w:rsid w:val="00B96292"/>
    <w:rsid w:val="00BA14FD"/>
    <w:rsid w:val="00BA1DC9"/>
    <w:rsid w:val="00BA217F"/>
    <w:rsid w:val="00BA2D73"/>
    <w:rsid w:val="00BA7ABD"/>
    <w:rsid w:val="00BA7E0A"/>
    <w:rsid w:val="00BB0A7B"/>
    <w:rsid w:val="00BB1EE8"/>
    <w:rsid w:val="00BC50C6"/>
    <w:rsid w:val="00BC6F24"/>
    <w:rsid w:val="00BD1874"/>
    <w:rsid w:val="00BD6D57"/>
    <w:rsid w:val="00BE018D"/>
    <w:rsid w:val="00BE3D8D"/>
    <w:rsid w:val="00BE731C"/>
    <w:rsid w:val="00BE75C0"/>
    <w:rsid w:val="00BE7F32"/>
    <w:rsid w:val="00BF5362"/>
    <w:rsid w:val="00BF5493"/>
    <w:rsid w:val="00BF6961"/>
    <w:rsid w:val="00BF7ECC"/>
    <w:rsid w:val="00C351DA"/>
    <w:rsid w:val="00C40154"/>
    <w:rsid w:val="00C44ADA"/>
    <w:rsid w:val="00C45404"/>
    <w:rsid w:val="00C50D51"/>
    <w:rsid w:val="00C53C17"/>
    <w:rsid w:val="00C54813"/>
    <w:rsid w:val="00C54DBB"/>
    <w:rsid w:val="00C57C9F"/>
    <w:rsid w:val="00C65EC9"/>
    <w:rsid w:val="00C66589"/>
    <w:rsid w:val="00C66604"/>
    <w:rsid w:val="00C672CC"/>
    <w:rsid w:val="00C71661"/>
    <w:rsid w:val="00C7305F"/>
    <w:rsid w:val="00C75F8A"/>
    <w:rsid w:val="00C87202"/>
    <w:rsid w:val="00C97729"/>
    <w:rsid w:val="00CA1BE3"/>
    <w:rsid w:val="00CA3B67"/>
    <w:rsid w:val="00CB02E8"/>
    <w:rsid w:val="00CB0436"/>
    <w:rsid w:val="00CB23C5"/>
    <w:rsid w:val="00CB27DB"/>
    <w:rsid w:val="00CB2E61"/>
    <w:rsid w:val="00CB3A29"/>
    <w:rsid w:val="00CC08BD"/>
    <w:rsid w:val="00CC229B"/>
    <w:rsid w:val="00CC3299"/>
    <w:rsid w:val="00CC3D95"/>
    <w:rsid w:val="00CC47A4"/>
    <w:rsid w:val="00CC4A24"/>
    <w:rsid w:val="00CC58F5"/>
    <w:rsid w:val="00CD25CB"/>
    <w:rsid w:val="00CD56C3"/>
    <w:rsid w:val="00CE0E1D"/>
    <w:rsid w:val="00CE20F7"/>
    <w:rsid w:val="00CE22D6"/>
    <w:rsid w:val="00CF00A5"/>
    <w:rsid w:val="00CF6570"/>
    <w:rsid w:val="00D01EEC"/>
    <w:rsid w:val="00D03DF3"/>
    <w:rsid w:val="00D050BB"/>
    <w:rsid w:val="00D05658"/>
    <w:rsid w:val="00D05CC5"/>
    <w:rsid w:val="00D07269"/>
    <w:rsid w:val="00D16C79"/>
    <w:rsid w:val="00D17B6C"/>
    <w:rsid w:val="00D249DA"/>
    <w:rsid w:val="00D31BB9"/>
    <w:rsid w:val="00D3459E"/>
    <w:rsid w:val="00D36277"/>
    <w:rsid w:val="00D43BCB"/>
    <w:rsid w:val="00D5145C"/>
    <w:rsid w:val="00D54D8B"/>
    <w:rsid w:val="00D54E39"/>
    <w:rsid w:val="00D555F4"/>
    <w:rsid w:val="00D6233A"/>
    <w:rsid w:val="00D627D3"/>
    <w:rsid w:val="00D63351"/>
    <w:rsid w:val="00D67EBB"/>
    <w:rsid w:val="00D71F96"/>
    <w:rsid w:val="00D73971"/>
    <w:rsid w:val="00D73C08"/>
    <w:rsid w:val="00D7640C"/>
    <w:rsid w:val="00D764AE"/>
    <w:rsid w:val="00D8151B"/>
    <w:rsid w:val="00D84B4E"/>
    <w:rsid w:val="00D9043A"/>
    <w:rsid w:val="00D9793B"/>
    <w:rsid w:val="00DA14BC"/>
    <w:rsid w:val="00DA7C7D"/>
    <w:rsid w:val="00DC15DD"/>
    <w:rsid w:val="00DC53C8"/>
    <w:rsid w:val="00DD0B8A"/>
    <w:rsid w:val="00DD1FDB"/>
    <w:rsid w:val="00DD37C6"/>
    <w:rsid w:val="00DE045F"/>
    <w:rsid w:val="00DE6B15"/>
    <w:rsid w:val="00DF08BE"/>
    <w:rsid w:val="00DF7850"/>
    <w:rsid w:val="00E02192"/>
    <w:rsid w:val="00E03FBD"/>
    <w:rsid w:val="00E13F2E"/>
    <w:rsid w:val="00E14273"/>
    <w:rsid w:val="00E15399"/>
    <w:rsid w:val="00E15CC6"/>
    <w:rsid w:val="00E16243"/>
    <w:rsid w:val="00E172EF"/>
    <w:rsid w:val="00E207CC"/>
    <w:rsid w:val="00E21A0F"/>
    <w:rsid w:val="00E3205E"/>
    <w:rsid w:val="00E3431A"/>
    <w:rsid w:val="00E36AD7"/>
    <w:rsid w:val="00E416B9"/>
    <w:rsid w:val="00E42868"/>
    <w:rsid w:val="00E42A60"/>
    <w:rsid w:val="00E46C7E"/>
    <w:rsid w:val="00E55745"/>
    <w:rsid w:val="00E6107B"/>
    <w:rsid w:val="00E62B95"/>
    <w:rsid w:val="00E718CF"/>
    <w:rsid w:val="00E801C2"/>
    <w:rsid w:val="00E82B51"/>
    <w:rsid w:val="00E83439"/>
    <w:rsid w:val="00E85136"/>
    <w:rsid w:val="00E8568B"/>
    <w:rsid w:val="00E906EA"/>
    <w:rsid w:val="00E9630A"/>
    <w:rsid w:val="00E964B0"/>
    <w:rsid w:val="00E96E89"/>
    <w:rsid w:val="00EA51E6"/>
    <w:rsid w:val="00EB01E5"/>
    <w:rsid w:val="00EB0F0C"/>
    <w:rsid w:val="00EB42D7"/>
    <w:rsid w:val="00EB7539"/>
    <w:rsid w:val="00EC14F9"/>
    <w:rsid w:val="00EC2551"/>
    <w:rsid w:val="00ED1426"/>
    <w:rsid w:val="00ED241B"/>
    <w:rsid w:val="00ED2D33"/>
    <w:rsid w:val="00ED4F3F"/>
    <w:rsid w:val="00EE6D2F"/>
    <w:rsid w:val="00EF0B9D"/>
    <w:rsid w:val="00EF238E"/>
    <w:rsid w:val="00F02158"/>
    <w:rsid w:val="00F0475C"/>
    <w:rsid w:val="00F07752"/>
    <w:rsid w:val="00F07946"/>
    <w:rsid w:val="00F10A15"/>
    <w:rsid w:val="00F12634"/>
    <w:rsid w:val="00F14919"/>
    <w:rsid w:val="00F15BDE"/>
    <w:rsid w:val="00F16935"/>
    <w:rsid w:val="00F16EC5"/>
    <w:rsid w:val="00F211D2"/>
    <w:rsid w:val="00F24B42"/>
    <w:rsid w:val="00F27A03"/>
    <w:rsid w:val="00F30209"/>
    <w:rsid w:val="00F3207B"/>
    <w:rsid w:val="00F352EB"/>
    <w:rsid w:val="00F372A9"/>
    <w:rsid w:val="00F419A0"/>
    <w:rsid w:val="00F42D8C"/>
    <w:rsid w:val="00F56747"/>
    <w:rsid w:val="00F5684E"/>
    <w:rsid w:val="00F56AF8"/>
    <w:rsid w:val="00F63A6A"/>
    <w:rsid w:val="00F63C87"/>
    <w:rsid w:val="00F64B06"/>
    <w:rsid w:val="00F763FC"/>
    <w:rsid w:val="00F86069"/>
    <w:rsid w:val="00F862D3"/>
    <w:rsid w:val="00F91F2C"/>
    <w:rsid w:val="00F92441"/>
    <w:rsid w:val="00F954B8"/>
    <w:rsid w:val="00FA5296"/>
    <w:rsid w:val="00FA54B3"/>
    <w:rsid w:val="00FB2D9A"/>
    <w:rsid w:val="00FB3A73"/>
    <w:rsid w:val="00FB3B73"/>
    <w:rsid w:val="00FB5325"/>
    <w:rsid w:val="00FB658E"/>
    <w:rsid w:val="00FC1A7D"/>
    <w:rsid w:val="00FC3D3E"/>
    <w:rsid w:val="00FC3E35"/>
    <w:rsid w:val="00FD18E0"/>
    <w:rsid w:val="00FF414D"/>
    <w:rsid w:val="00FF4651"/>
    <w:rsid w:val="00FF5992"/>
    <w:rsid w:val="00FF7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C226E"/>
  <w15:chartTrackingRefBased/>
  <w15:docId w15:val="{CCF8E449-D3A0-4D39-8F2B-7179D11E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5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caption">
    <w:name w:val="casecaption"/>
    <w:basedOn w:val="Normal"/>
    <w:rsid w:val="006D5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rsid w:val="006D50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5004"/>
    <w:rPr>
      <w:b/>
      <w:bCs/>
    </w:rPr>
  </w:style>
  <w:style w:type="paragraph" w:customStyle="1" w:styleId="ind">
    <w:name w:val="ind"/>
    <w:basedOn w:val="Normal"/>
    <w:rsid w:val="006D5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rsid w:val="006D500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65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5E3"/>
    <w:rPr>
      <w:rFonts w:ascii="Segoe UI" w:hAnsi="Segoe UI" w:cs="Segoe UI"/>
      <w:sz w:val="18"/>
      <w:szCs w:val="18"/>
    </w:rPr>
  </w:style>
  <w:style w:type="character" w:styleId="CommentReference">
    <w:name w:val="annotation reference"/>
    <w:basedOn w:val="DefaultParagraphFont"/>
    <w:uiPriority w:val="99"/>
    <w:semiHidden/>
    <w:unhideWhenUsed/>
    <w:rsid w:val="00791BF6"/>
    <w:rPr>
      <w:sz w:val="16"/>
      <w:szCs w:val="16"/>
    </w:rPr>
  </w:style>
  <w:style w:type="paragraph" w:styleId="CommentText">
    <w:name w:val="annotation text"/>
    <w:basedOn w:val="Normal"/>
    <w:link w:val="CommentTextChar"/>
    <w:uiPriority w:val="99"/>
    <w:unhideWhenUsed/>
    <w:rsid w:val="00791BF6"/>
    <w:pPr>
      <w:spacing w:line="240" w:lineRule="auto"/>
    </w:pPr>
    <w:rPr>
      <w:sz w:val="20"/>
      <w:szCs w:val="20"/>
    </w:rPr>
  </w:style>
  <w:style w:type="character" w:customStyle="1" w:styleId="CommentTextChar">
    <w:name w:val="Comment Text Char"/>
    <w:basedOn w:val="DefaultParagraphFont"/>
    <w:link w:val="CommentText"/>
    <w:uiPriority w:val="99"/>
    <w:rsid w:val="00791BF6"/>
    <w:rPr>
      <w:sz w:val="20"/>
      <w:szCs w:val="20"/>
    </w:rPr>
  </w:style>
  <w:style w:type="paragraph" w:styleId="CommentSubject">
    <w:name w:val="annotation subject"/>
    <w:basedOn w:val="CommentText"/>
    <w:next w:val="CommentText"/>
    <w:link w:val="CommentSubjectChar"/>
    <w:uiPriority w:val="99"/>
    <w:semiHidden/>
    <w:unhideWhenUsed/>
    <w:rsid w:val="00791BF6"/>
    <w:rPr>
      <w:b/>
      <w:bCs/>
    </w:rPr>
  </w:style>
  <w:style w:type="character" w:customStyle="1" w:styleId="CommentSubjectChar">
    <w:name w:val="Comment Subject Char"/>
    <w:basedOn w:val="CommentTextChar"/>
    <w:link w:val="CommentSubject"/>
    <w:uiPriority w:val="99"/>
    <w:semiHidden/>
    <w:rsid w:val="00791BF6"/>
    <w:rPr>
      <w:b/>
      <w:bCs/>
      <w:sz w:val="20"/>
      <w:szCs w:val="20"/>
    </w:rPr>
  </w:style>
  <w:style w:type="paragraph" w:styleId="ListParagraph">
    <w:name w:val="List Paragraph"/>
    <w:basedOn w:val="Normal"/>
    <w:uiPriority w:val="34"/>
    <w:qFormat/>
    <w:rsid w:val="00515F72"/>
    <w:pPr>
      <w:ind w:left="720"/>
      <w:contextualSpacing/>
    </w:pPr>
  </w:style>
  <w:style w:type="character" w:styleId="Hyperlink">
    <w:name w:val="Hyperlink"/>
    <w:basedOn w:val="DefaultParagraphFont"/>
    <w:uiPriority w:val="99"/>
    <w:unhideWhenUsed/>
    <w:rsid w:val="00A335B1"/>
    <w:rPr>
      <w:color w:val="0563C1" w:themeColor="hyperlink"/>
      <w:u w:val="single"/>
    </w:rPr>
  </w:style>
  <w:style w:type="paragraph" w:styleId="Header">
    <w:name w:val="header"/>
    <w:basedOn w:val="Normal"/>
    <w:link w:val="HeaderChar"/>
    <w:uiPriority w:val="99"/>
    <w:unhideWhenUsed/>
    <w:rsid w:val="00AB5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283"/>
  </w:style>
  <w:style w:type="paragraph" w:styleId="Footer">
    <w:name w:val="footer"/>
    <w:basedOn w:val="Normal"/>
    <w:link w:val="FooterChar"/>
    <w:uiPriority w:val="99"/>
    <w:unhideWhenUsed/>
    <w:rsid w:val="00AB5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283"/>
  </w:style>
  <w:style w:type="paragraph" w:styleId="BodyText">
    <w:name w:val="Body Text"/>
    <w:basedOn w:val="Normal"/>
    <w:link w:val="BodyTextChar"/>
    <w:uiPriority w:val="1"/>
    <w:semiHidden/>
    <w:unhideWhenUsed/>
    <w:qFormat/>
    <w:rsid w:val="004333A3"/>
    <w:pPr>
      <w:autoSpaceDE w:val="0"/>
      <w:autoSpaceDN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4333A3"/>
    <w:rPr>
      <w:rFonts w:ascii="Times New Roman" w:hAnsi="Times New Roman" w:cs="Times New Roman"/>
      <w:sz w:val="24"/>
      <w:szCs w:val="24"/>
    </w:rPr>
  </w:style>
  <w:style w:type="paragraph" w:styleId="Revision">
    <w:name w:val="Revision"/>
    <w:hidden/>
    <w:uiPriority w:val="99"/>
    <w:semiHidden/>
    <w:rsid w:val="002B59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8638">
      <w:bodyDiv w:val="1"/>
      <w:marLeft w:val="0"/>
      <w:marRight w:val="0"/>
      <w:marTop w:val="0"/>
      <w:marBottom w:val="0"/>
      <w:divBdr>
        <w:top w:val="none" w:sz="0" w:space="0" w:color="auto"/>
        <w:left w:val="none" w:sz="0" w:space="0" w:color="auto"/>
        <w:bottom w:val="none" w:sz="0" w:space="0" w:color="auto"/>
        <w:right w:val="none" w:sz="0" w:space="0" w:color="auto"/>
      </w:divBdr>
    </w:div>
    <w:div w:id="865366231">
      <w:bodyDiv w:val="1"/>
      <w:marLeft w:val="0"/>
      <w:marRight w:val="0"/>
      <w:marTop w:val="0"/>
      <w:marBottom w:val="0"/>
      <w:divBdr>
        <w:top w:val="none" w:sz="0" w:space="0" w:color="auto"/>
        <w:left w:val="none" w:sz="0" w:space="0" w:color="auto"/>
        <w:bottom w:val="none" w:sz="0" w:space="0" w:color="auto"/>
        <w:right w:val="none" w:sz="0" w:space="0" w:color="auto"/>
      </w:divBdr>
      <w:divsChild>
        <w:div w:id="510685852">
          <w:marLeft w:val="0"/>
          <w:marRight w:val="0"/>
          <w:marTop w:val="0"/>
          <w:marBottom w:val="0"/>
          <w:divBdr>
            <w:top w:val="none" w:sz="0" w:space="0" w:color="auto"/>
            <w:left w:val="none" w:sz="0" w:space="0" w:color="auto"/>
            <w:bottom w:val="none" w:sz="0" w:space="0" w:color="auto"/>
            <w:right w:val="none" w:sz="0" w:space="0" w:color="auto"/>
          </w:divBdr>
        </w:div>
        <w:div w:id="973021898">
          <w:marLeft w:val="0"/>
          <w:marRight w:val="0"/>
          <w:marTop w:val="0"/>
          <w:marBottom w:val="0"/>
          <w:divBdr>
            <w:top w:val="none" w:sz="0" w:space="0" w:color="auto"/>
            <w:left w:val="none" w:sz="0" w:space="0" w:color="auto"/>
            <w:bottom w:val="none" w:sz="0" w:space="0" w:color="auto"/>
            <w:right w:val="none" w:sz="0" w:space="0" w:color="auto"/>
          </w:divBdr>
        </w:div>
        <w:div w:id="1748451677">
          <w:marLeft w:val="0"/>
          <w:marRight w:val="0"/>
          <w:marTop w:val="0"/>
          <w:marBottom w:val="0"/>
          <w:divBdr>
            <w:top w:val="none" w:sz="0" w:space="0" w:color="auto"/>
            <w:left w:val="none" w:sz="0" w:space="0" w:color="auto"/>
            <w:bottom w:val="none" w:sz="0" w:space="0" w:color="auto"/>
            <w:right w:val="none" w:sz="0" w:space="0" w:color="auto"/>
          </w:divBdr>
        </w:div>
      </w:divsChild>
    </w:div>
    <w:div w:id="889728248">
      <w:bodyDiv w:val="1"/>
      <w:marLeft w:val="0"/>
      <w:marRight w:val="0"/>
      <w:marTop w:val="0"/>
      <w:marBottom w:val="0"/>
      <w:divBdr>
        <w:top w:val="none" w:sz="0" w:space="0" w:color="auto"/>
        <w:left w:val="none" w:sz="0" w:space="0" w:color="auto"/>
        <w:bottom w:val="none" w:sz="0" w:space="0" w:color="auto"/>
        <w:right w:val="none" w:sz="0" w:space="0" w:color="auto"/>
      </w:divBdr>
    </w:div>
    <w:div w:id="1107311120">
      <w:bodyDiv w:val="1"/>
      <w:marLeft w:val="0"/>
      <w:marRight w:val="0"/>
      <w:marTop w:val="0"/>
      <w:marBottom w:val="0"/>
      <w:divBdr>
        <w:top w:val="none" w:sz="0" w:space="0" w:color="auto"/>
        <w:left w:val="none" w:sz="0" w:space="0" w:color="auto"/>
        <w:bottom w:val="none" w:sz="0" w:space="0" w:color="auto"/>
        <w:right w:val="none" w:sz="0" w:space="0" w:color="auto"/>
      </w:divBdr>
    </w:div>
    <w:div w:id="1144155085">
      <w:bodyDiv w:val="1"/>
      <w:marLeft w:val="0"/>
      <w:marRight w:val="0"/>
      <w:marTop w:val="0"/>
      <w:marBottom w:val="0"/>
      <w:divBdr>
        <w:top w:val="none" w:sz="0" w:space="0" w:color="auto"/>
        <w:left w:val="none" w:sz="0" w:space="0" w:color="auto"/>
        <w:bottom w:val="none" w:sz="0" w:space="0" w:color="auto"/>
        <w:right w:val="none" w:sz="0" w:space="0" w:color="auto"/>
      </w:divBdr>
    </w:div>
    <w:div w:id="2095936668">
      <w:bodyDiv w:val="1"/>
      <w:marLeft w:val="1440"/>
      <w:marRight w:val="1440"/>
      <w:marTop w:val="1440"/>
      <w:marBottom w:val="14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palmbeachclerk.com/departments/courts/evidence-guidelines/civil-eviden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9F235-3FC1-440A-BDE7-A669108A6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3839</Words>
  <Characters>21887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25675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Shevock</dc:creator>
  <cp:keywords/>
  <dc:description/>
  <cp:lastModifiedBy>Robin Shevock</cp:lastModifiedBy>
  <cp:revision>2</cp:revision>
  <cp:lastPrinted>2024-12-19T21:53:00Z</cp:lastPrinted>
  <dcterms:created xsi:type="dcterms:W3CDTF">2025-01-11T12:45:00Z</dcterms:created>
  <dcterms:modified xsi:type="dcterms:W3CDTF">2025-01-11T12:45:00Z</dcterms:modified>
</cp:coreProperties>
</file>