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3B" w:rsidRPr="0055563A" w:rsidRDefault="0048693B">
      <w:pPr>
        <w:pStyle w:val="NormalWeb"/>
        <w:jc w:val="center"/>
      </w:pPr>
      <w:r w:rsidRPr="0055563A">
        <w:t>IN THE CIRCUIT COURT OF THE FIFTEENTH</w:t>
      </w:r>
      <w:r w:rsidRPr="0055563A">
        <w:br/>
        <w:t xml:space="preserve">JUDICIAL CIRCUIT IN AND FOR PALM BEACH COUNTY, FLORIDA </w:t>
      </w:r>
    </w:p>
    <w:p w:rsidR="0048693B" w:rsidRPr="0055563A" w:rsidRDefault="0048693B">
      <w:pPr>
        <w:pStyle w:val="NormalWeb"/>
        <w:ind w:left="4896"/>
      </w:pPr>
      <w:r w:rsidRPr="0055563A">
        <w:t>CIRCUIT CIVIL DIVISION: AJ</w:t>
      </w:r>
      <w:r w:rsidRPr="0055563A">
        <w:br/>
        <w:t xml:space="preserve">CASE NO.: </w:t>
      </w:r>
    </w:p>
    <w:p w:rsidR="0048693B" w:rsidRPr="0055563A" w:rsidRDefault="0048693B">
      <w:pPr>
        <w:pStyle w:val="NormalWeb"/>
      </w:pPr>
      <w:r w:rsidRPr="0055563A">
        <w:t>,</w:t>
      </w:r>
      <w:r w:rsidRPr="0055563A">
        <w:br/>
        <w:t>        Plaintiff/Petitioner</w:t>
      </w:r>
      <w:r w:rsidRPr="0055563A">
        <w:br/>
        <w:t>vs.,</w:t>
      </w:r>
      <w:r w:rsidRPr="0055563A">
        <w:br/>
        <w:t xml:space="preserve">        Defendant/Respondents. </w:t>
      </w:r>
      <w:r w:rsidRPr="0055563A">
        <w:br/>
      </w:r>
      <w:r w:rsidRPr="0055563A">
        <w:br/>
        <w:t xml:space="preserve">_______________________________/ </w:t>
      </w:r>
    </w:p>
    <w:p w:rsidR="0048693B" w:rsidRPr="0055563A" w:rsidRDefault="0048693B" w:rsidP="00F227E3">
      <w:pPr>
        <w:tabs>
          <w:tab w:val="center" w:pos="4680"/>
        </w:tabs>
        <w:jc w:val="center"/>
        <w:rPr>
          <w:b/>
          <w:bCs/>
          <w:sz w:val="22"/>
          <w:szCs w:val="28"/>
          <w:u w:val="single"/>
        </w:rPr>
      </w:pPr>
    </w:p>
    <w:p w:rsidR="0048693B" w:rsidRPr="0055563A" w:rsidRDefault="0048693B" w:rsidP="00F227E3">
      <w:pPr>
        <w:tabs>
          <w:tab w:val="center" w:pos="4680"/>
        </w:tabs>
        <w:jc w:val="center"/>
        <w:rPr>
          <w:b/>
          <w:bCs/>
          <w:sz w:val="22"/>
          <w:szCs w:val="28"/>
          <w:u w:val="single"/>
        </w:rPr>
      </w:pPr>
    </w:p>
    <w:p w:rsidR="00F227E3" w:rsidRPr="0055563A" w:rsidRDefault="00F227E3" w:rsidP="006544AE">
      <w:pPr>
        <w:tabs>
          <w:tab w:val="center" w:pos="4680"/>
        </w:tabs>
        <w:jc w:val="center"/>
        <w:rPr>
          <w:b/>
        </w:rPr>
      </w:pPr>
      <w:r w:rsidRPr="0055563A">
        <w:rPr>
          <w:b/>
          <w:bCs/>
          <w:u w:val="single"/>
        </w:rPr>
        <w:t>ORDER TO SHOW CAUSE</w:t>
      </w:r>
    </w:p>
    <w:p w:rsidR="00F227E3" w:rsidRPr="0055563A" w:rsidRDefault="00F227E3" w:rsidP="00CD0DCD">
      <w:pPr>
        <w:jc w:val="both"/>
      </w:pPr>
    </w:p>
    <w:p w:rsidR="00F227E3" w:rsidRPr="0055563A" w:rsidRDefault="00F227E3" w:rsidP="00CD0DCD">
      <w:pPr>
        <w:spacing w:line="360" w:lineRule="auto"/>
        <w:ind w:firstLine="720"/>
        <w:jc w:val="both"/>
      </w:pPr>
      <w:r w:rsidRPr="0055563A">
        <w:t xml:space="preserve">THIS CAUSE came </w:t>
      </w:r>
      <w:r w:rsidR="008F1925" w:rsidRPr="0055563A">
        <w:t xml:space="preserve">to </w:t>
      </w:r>
      <w:proofErr w:type="gramStart"/>
      <w:r w:rsidR="008F1925" w:rsidRPr="0055563A">
        <w:t>be heard</w:t>
      </w:r>
      <w:proofErr w:type="gramEnd"/>
      <w:r w:rsidR="008F1925" w:rsidRPr="0055563A">
        <w:t xml:space="preserve"> </w:t>
      </w:r>
      <w:r w:rsidR="007438B9" w:rsidRPr="0055563A">
        <w:t>up</w:t>
      </w:r>
      <w:r w:rsidR="008F1925" w:rsidRPr="0055563A">
        <w:t xml:space="preserve">on the </w:t>
      </w:r>
      <w:r w:rsidR="0048693B" w:rsidRPr="0055563A">
        <w:t xml:space="preserve">Plaintiff’s </w:t>
      </w:r>
      <w:r w:rsidR="007438B9" w:rsidRPr="0055563A">
        <w:t>m</w:t>
      </w:r>
      <w:r w:rsidRPr="0055563A">
        <w:t xml:space="preserve">otion for </w:t>
      </w:r>
      <w:r w:rsidR="007438B9" w:rsidRPr="0055563A">
        <w:t xml:space="preserve">an </w:t>
      </w:r>
      <w:r w:rsidR="008F1925" w:rsidRPr="0055563A">
        <w:t>Order to Show Cause why</w:t>
      </w:r>
      <w:r w:rsidR="00756AC8" w:rsidRPr="0055563A">
        <w:t xml:space="preserve"> </w:t>
      </w:r>
      <w:r w:rsidR="00F6399D">
        <w:t>Party/</w:t>
      </w:r>
      <w:r w:rsidR="0075441D" w:rsidRPr="0055563A">
        <w:t>Non-party</w:t>
      </w:r>
      <w:r w:rsidR="0075441D" w:rsidRPr="00067844">
        <w:rPr>
          <w:highlight w:val="yellow"/>
        </w:rPr>
        <w:t xml:space="preserve">, </w:t>
      </w:r>
      <w:r w:rsidR="00F6399D" w:rsidRPr="00067844">
        <w:rPr>
          <w:highlight w:val="yellow"/>
        </w:rPr>
        <w:t>__________________</w:t>
      </w:r>
      <w:r w:rsidR="0075441D" w:rsidRPr="00067844">
        <w:rPr>
          <w:highlight w:val="yellow"/>
        </w:rPr>
        <w:t>.,</w:t>
      </w:r>
      <w:r w:rsidR="0075441D" w:rsidRPr="0055563A">
        <w:t xml:space="preserve"> </w:t>
      </w:r>
      <w:r w:rsidR="00756AC8" w:rsidRPr="0055563A">
        <w:t>should not be held in contempt of this Court for his failure to</w:t>
      </w:r>
      <w:r w:rsidR="00C700E5" w:rsidRPr="0055563A">
        <w:t xml:space="preserve"> for failure to appear</w:t>
      </w:r>
      <w:r w:rsidR="009C5DF0">
        <w:t>/respond to subpoena</w:t>
      </w:r>
      <w:r w:rsidR="00C700E5" w:rsidRPr="0055563A">
        <w:t xml:space="preserve"> </w:t>
      </w:r>
      <w:r w:rsidR="00F6399D" w:rsidRPr="00067844">
        <w:rPr>
          <w:highlight w:val="yellow"/>
        </w:rPr>
        <w:t>____________________________</w:t>
      </w:r>
      <w:r w:rsidR="00C700E5" w:rsidRPr="00067844">
        <w:rPr>
          <w:highlight w:val="yellow"/>
        </w:rPr>
        <w:t>.</w:t>
      </w:r>
      <w:r w:rsidRPr="0055563A">
        <w:t xml:space="preserve">  This Court has reviewed the court file and is otherwise fully advised in the premises.  Based on the foregoing, it is hereby;</w:t>
      </w:r>
    </w:p>
    <w:p w:rsidR="006854C3" w:rsidRPr="0055563A" w:rsidRDefault="00F227E3" w:rsidP="00CD0DCD">
      <w:pPr>
        <w:spacing w:line="360" w:lineRule="auto"/>
        <w:ind w:firstLine="720"/>
        <w:jc w:val="both"/>
      </w:pPr>
      <w:r w:rsidRPr="0055563A">
        <w:rPr>
          <w:b/>
        </w:rPr>
        <w:t>ORDERED AND ADJUDGED</w:t>
      </w:r>
      <w:r w:rsidRPr="0055563A">
        <w:t xml:space="preserve"> </w:t>
      </w:r>
      <w:r w:rsidR="006854C3" w:rsidRPr="0055563A">
        <w:t>as follows;</w:t>
      </w:r>
    </w:p>
    <w:p w:rsidR="00A06789" w:rsidRPr="0055563A" w:rsidRDefault="00E8072B" w:rsidP="00CD0DCD">
      <w:pPr>
        <w:pStyle w:val="ListParagraph"/>
        <w:numPr>
          <w:ilvl w:val="0"/>
          <w:numId w:val="1"/>
        </w:numPr>
        <w:spacing w:line="360" w:lineRule="auto"/>
        <w:jc w:val="both"/>
      </w:pPr>
      <w:r w:rsidRPr="00067844">
        <w:rPr>
          <w:highlight w:val="yellow"/>
        </w:rPr>
        <w:t>_________________</w:t>
      </w:r>
      <w:r w:rsidR="00C700E5" w:rsidRPr="0055563A">
        <w:t xml:space="preserve"> </w:t>
      </w:r>
      <w:r w:rsidR="00756AC8" w:rsidRPr="0055563A">
        <w:t xml:space="preserve">is hereby ordered to </w:t>
      </w:r>
      <w:r w:rsidR="009003B6" w:rsidRPr="0055563A">
        <w:t xml:space="preserve">appear before this Court on </w:t>
      </w:r>
      <w:r w:rsidRPr="00067844">
        <w:rPr>
          <w:highlight w:val="yellow"/>
        </w:rPr>
        <w:t>_________</w:t>
      </w:r>
      <w:r w:rsidR="00C700E5" w:rsidRPr="0055563A">
        <w:t xml:space="preserve">, 2024, at </w:t>
      </w:r>
      <w:r w:rsidRPr="00067844">
        <w:rPr>
          <w:highlight w:val="yellow"/>
        </w:rPr>
        <w:t>__________</w:t>
      </w:r>
      <w:r w:rsidR="00C700E5" w:rsidRPr="0055563A">
        <w:t xml:space="preserve"> </w:t>
      </w:r>
      <w:r w:rsidR="009003B6" w:rsidRPr="0055563A">
        <w:t xml:space="preserve">a.m. </w:t>
      </w:r>
      <w:r w:rsidR="00F227E3" w:rsidRPr="0055563A">
        <w:t xml:space="preserve">in Courtroom </w:t>
      </w:r>
      <w:r w:rsidR="00756AC8" w:rsidRPr="0055563A">
        <w:t>11</w:t>
      </w:r>
      <w:r w:rsidR="00C700E5" w:rsidRPr="0055563A">
        <w:t>D</w:t>
      </w:r>
      <w:r w:rsidR="00F227E3" w:rsidRPr="0055563A">
        <w:t xml:space="preserve">, 205 North Dixie Highway, Palm Beach County </w:t>
      </w:r>
      <w:r w:rsidR="00756AC8" w:rsidRPr="0055563A">
        <w:t xml:space="preserve">Main </w:t>
      </w:r>
      <w:r w:rsidR="00F227E3" w:rsidRPr="0055563A">
        <w:t>Courthouse, West Palm Beach, Florida</w:t>
      </w:r>
      <w:r w:rsidR="00756AC8" w:rsidRPr="0055563A">
        <w:t>, 33401</w:t>
      </w:r>
      <w:r w:rsidR="00F227E3" w:rsidRPr="0055563A">
        <w:t xml:space="preserve"> to show cause, why </w:t>
      </w:r>
      <w:r w:rsidRPr="00067844">
        <w:rPr>
          <w:highlight w:val="yellow"/>
        </w:rPr>
        <w:t>_________________</w:t>
      </w:r>
      <w:r w:rsidR="007438B9" w:rsidRPr="0055563A">
        <w:t xml:space="preserve"> </w:t>
      </w:r>
      <w:r w:rsidR="00F227E3" w:rsidRPr="0055563A">
        <w:t xml:space="preserve">should not be </w:t>
      </w:r>
      <w:r w:rsidR="00756AC8" w:rsidRPr="0055563A">
        <w:t>held</w:t>
      </w:r>
      <w:r w:rsidR="00F227E3" w:rsidRPr="0055563A">
        <w:t xml:space="preserve"> in civil contempt of </w:t>
      </w:r>
      <w:r w:rsidR="000956AB" w:rsidRPr="0055563A">
        <w:t>C</w:t>
      </w:r>
      <w:r w:rsidR="00F227E3" w:rsidRPr="0055563A">
        <w:t xml:space="preserve">ourt for </w:t>
      </w:r>
      <w:r w:rsidR="007438B9" w:rsidRPr="0055563A">
        <w:t xml:space="preserve">the alleged </w:t>
      </w:r>
      <w:r w:rsidR="00756AC8" w:rsidRPr="0055563A">
        <w:t xml:space="preserve">willful </w:t>
      </w:r>
      <w:r w:rsidR="00F227E3" w:rsidRPr="0055563A">
        <w:t xml:space="preserve">failure to </w:t>
      </w:r>
      <w:r w:rsidR="00B75844" w:rsidRPr="0055563A">
        <w:rPr>
          <w:b/>
        </w:rPr>
        <w:t xml:space="preserve">appear remotely </w:t>
      </w:r>
      <w:r w:rsidR="00B75844" w:rsidRPr="0055563A">
        <w:t xml:space="preserve">before Plaintiff’s counsel </w:t>
      </w:r>
      <w:r w:rsidR="00C4498C" w:rsidRPr="0055563A">
        <w:t xml:space="preserve">pursuant to a Mandatory Witness Subpoena </w:t>
      </w:r>
      <w:r w:rsidR="00B75844" w:rsidRPr="0055563A">
        <w:t>testimony</w:t>
      </w:r>
      <w:r w:rsidR="00DE48F1" w:rsidRPr="0055563A">
        <w:rPr>
          <w:i/>
        </w:rPr>
        <w:t>.</w:t>
      </w:r>
      <w:r w:rsidR="00DE48F1" w:rsidRPr="0055563A">
        <w:rPr>
          <w:b/>
          <w:i/>
        </w:rPr>
        <w:t xml:space="preserve"> </w:t>
      </w:r>
    </w:p>
    <w:p w:rsidR="006854C3" w:rsidRPr="001D0877" w:rsidRDefault="00DE1177" w:rsidP="00CD0DCD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55563A">
        <w:rPr>
          <w:b/>
        </w:rPr>
        <w:t xml:space="preserve">IF </w:t>
      </w:r>
      <w:r w:rsidR="00F86295" w:rsidRPr="00067844">
        <w:rPr>
          <w:b/>
          <w:highlight w:val="yellow"/>
        </w:rPr>
        <w:t>_______________</w:t>
      </w:r>
      <w:r w:rsidR="00E8072B" w:rsidRPr="00067844">
        <w:rPr>
          <w:b/>
          <w:highlight w:val="yellow"/>
        </w:rPr>
        <w:t>_____</w:t>
      </w:r>
      <w:r w:rsidRPr="0055563A">
        <w:rPr>
          <w:b/>
        </w:rPr>
        <w:t xml:space="preserve">., DOES NOT APPEAR, OR DOES NOT SHOW GOOD CAUSE, AT THE JULY 29, 2024 HEARING, THIS COURT MAY HOLD </w:t>
      </w:r>
      <w:proofErr w:type="gramStart"/>
      <w:r w:rsidR="009C5DF0" w:rsidRPr="00067844">
        <w:rPr>
          <w:b/>
          <w:highlight w:val="yellow"/>
          <w:u w:val="single"/>
        </w:rPr>
        <w:t>NAME</w:t>
      </w:r>
      <w:r w:rsidRPr="00067844">
        <w:rPr>
          <w:b/>
          <w:highlight w:val="yellow"/>
        </w:rPr>
        <w:t>.,</w:t>
      </w:r>
      <w:proofErr w:type="gramEnd"/>
      <w:r w:rsidRPr="0055563A">
        <w:rPr>
          <w:b/>
        </w:rPr>
        <w:t xml:space="preserve"> IN CIVIL CONTEMPT OF COURT, THE SANCTIONS FOR WHICH MAY INCLUDE, BUT ARE NOT LIMITED TO MONETARY FINE AND ARREST </w:t>
      </w:r>
      <w:r w:rsidRPr="001D0877">
        <w:rPr>
          <w:b/>
        </w:rPr>
        <w:t>(ISSUANCE OF A WRIT OF BODILY ATTACHMENT</w:t>
      </w:r>
      <w:r w:rsidR="0083603B" w:rsidRPr="001D0877">
        <w:rPr>
          <w:b/>
        </w:rPr>
        <w:t>)</w:t>
      </w:r>
      <w:r w:rsidR="00F227E3" w:rsidRPr="001D0877">
        <w:rPr>
          <w:b/>
        </w:rPr>
        <w:t>.</w:t>
      </w:r>
      <w:r w:rsidR="007438B9" w:rsidRPr="001D0877">
        <w:rPr>
          <w:b/>
        </w:rPr>
        <w:t xml:space="preserve"> </w:t>
      </w:r>
    </w:p>
    <w:p w:rsidR="00DF28BD" w:rsidRPr="001D0877" w:rsidRDefault="00F86295" w:rsidP="00CD0DCD">
      <w:pPr>
        <w:pStyle w:val="ListParagraph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067844">
        <w:rPr>
          <w:highlight w:val="yellow"/>
        </w:rPr>
        <w:t>______________</w:t>
      </w:r>
      <w:r w:rsidR="00CD0DCD" w:rsidRPr="001D0877">
        <w:t>.</w:t>
      </w:r>
      <w:r w:rsidR="00F227E3" w:rsidRPr="001D0877">
        <w:t xml:space="preserve"> </w:t>
      </w:r>
      <w:r w:rsidR="00F227E3" w:rsidRPr="001D0877">
        <w:rPr>
          <w:b/>
        </w:rPr>
        <w:t>may avoid th</w:t>
      </w:r>
      <w:r w:rsidR="00DE1177" w:rsidRPr="001D0877">
        <w:rPr>
          <w:b/>
        </w:rPr>
        <w:t xml:space="preserve">e </w:t>
      </w:r>
      <w:r w:rsidR="006544AE" w:rsidRPr="00067844">
        <w:rPr>
          <w:b/>
          <w:highlight w:val="yellow"/>
        </w:rPr>
        <w:t>_____________</w:t>
      </w:r>
      <w:r w:rsidR="00DE1177" w:rsidRPr="001D0877">
        <w:rPr>
          <w:b/>
        </w:rPr>
        <w:t xml:space="preserve">, 2024 hearing, </w:t>
      </w:r>
      <w:r w:rsidR="00F227E3" w:rsidRPr="001D0877">
        <w:rPr>
          <w:b/>
        </w:rPr>
        <w:t>possible Contempt of Court</w:t>
      </w:r>
      <w:r w:rsidR="00DE1177" w:rsidRPr="001D0877">
        <w:rPr>
          <w:b/>
        </w:rPr>
        <w:t>,</w:t>
      </w:r>
      <w:r w:rsidR="00F227E3" w:rsidRPr="001D0877">
        <w:rPr>
          <w:b/>
        </w:rPr>
        <w:t xml:space="preserve"> </w:t>
      </w:r>
      <w:r w:rsidR="006854C3" w:rsidRPr="001D0877">
        <w:rPr>
          <w:b/>
        </w:rPr>
        <w:t xml:space="preserve">and sanctions </w:t>
      </w:r>
      <w:r w:rsidR="00F227E3" w:rsidRPr="001D0877">
        <w:rPr>
          <w:b/>
        </w:rPr>
        <w:t>by</w:t>
      </w:r>
      <w:r w:rsidR="006854C3" w:rsidRPr="001D0877">
        <w:rPr>
          <w:b/>
        </w:rPr>
        <w:t xml:space="preserve"> </w:t>
      </w:r>
      <w:r w:rsidR="002F09DA" w:rsidRPr="001D0877">
        <w:rPr>
          <w:b/>
        </w:rPr>
        <w:t xml:space="preserve">curing the non-compliance by </w:t>
      </w:r>
      <w:r w:rsidR="00DF28BD" w:rsidRPr="001D0877">
        <w:rPr>
          <w:b/>
        </w:rPr>
        <w:t>allowing the Plaintiff’s counsel</w:t>
      </w:r>
      <w:r w:rsidR="00A06789" w:rsidRPr="001D0877">
        <w:rPr>
          <w:b/>
        </w:rPr>
        <w:t xml:space="preserve"> </w:t>
      </w:r>
      <w:r w:rsidR="00DF28BD" w:rsidRPr="001D0877">
        <w:rPr>
          <w:b/>
        </w:rPr>
        <w:t>to take his</w:t>
      </w:r>
      <w:r w:rsidR="00671A18" w:rsidRPr="001D0877">
        <w:rPr>
          <w:b/>
        </w:rPr>
        <w:t>/her</w:t>
      </w:r>
      <w:r w:rsidR="00DF28BD" w:rsidRPr="001D0877">
        <w:rPr>
          <w:b/>
        </w:rPr>
        <w:t xml:space="preserve"> deposition remotely on or before </w:t>
      </w:r>
      <w:r w:rsidR="00671A18" w:rsidRPr="00067844">
        <w:rPr>
          <w:b/>
          <w:highlight w:val="yellow"/>
        </w:rPr>
        <w:t>_______</w:t>
      </w:r>
      <w:r w:rsidR="00DF28BD" w:rsidRPr="00067844">
        <w:rPr>
          <w:b/>
          <w:highlight w:val="yellow"/>
        </w:rPr>
        <w:t>,</w:t>
      </w:r>
      <w:r w:rsidR="00DF28BD" w:rsidRPr="001D0877">
        <w:rPr>
          <w:b/>
        </w:rPr>
        <w:t xml:space="preserve"> 2024.</w:t>
      </w:r>
      <w:r w:rsidR="0068357B" w:rsidRPr="001D0877">
        <w:t xml:space="preserve"> </w:t>
      </w:r>
    </w:p>
    <w:p w:rsidR="00AB4127" w:rsidRPr="0055563A" w:rsidRDefault="004C0D78" w:rsidP="00CD0DCD">
      <w:pPr>
        <w:pStyle w:val="ListParagraph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55563A">
        <w:t xml:space="preserve">If contempt is sufficiently purged by </w:t>
      </w:r>
      <w:r w:rsidR="00F86295">
        <w:t>_____________</w:t>
      </w:r>
      <w:r w:rsidR="00DF28BD" w:rsidRPr="0055563A">
        <w:t xml:space="preserve">, </w:t>
      </w:r>
      <w:r w:rsidR="002F09DA" w:rsidRPr="0055563A">
        <w:t xml:space="preserve">by </w:t>
      </w:r>
      <w:r w:rsidRPr="0055563A">
        <w:t xml:space="preserve">curing the alleged non-compliance with the Court’s directives, the </w:t>
      </w:r>
      <w:r w:rsidR="00DF28BD" w:rsidRPr="0055563A">
        <w:t>Plaintiff’s counsel</w:t>
      </w:r>
      <w:r w:rsidRPr="0055563A">
        <w:t xml:space="preserve"> shall immediately notify the Court to cancel the show cause hearing. </w:t>
      </w:r>
    </w:p>
    <w:p w:rsidR="00AB4127" w:rsidRPr="0055563A" w:rsidRDefault="00AB4127" w:rsidP="00CD0DCD">
      <w:pPr>
        <w:pStyle w:val="ListParagraph"/>
        <w:numPr>
          <w:ilvl w:val="0"/>
          <w:numId w:val="1"/>
        </w:numPr>
        <w:spacing w:line="360" w:lineRule="auto"/>
        <w:jc w:val="both"/>
      </w:pPr>
      <w:r w:rsidRPr="0055563A">
        <w:lastRenderedPageBreak/>
        <w:t>The Court retains jurisdiction of this matter for an award of attorney’s fees and costs and for such additional orders as may be necessary and proper.</w:t>
      </w:r>
    </w:p>
    <w:p w:rsidR="00122190" w:rsidRPr="0055563A" w:rsidRDefault="00F227BC" w:rsidP="00CD0DCD">
      <w:pPr>
        <w:pStyle w:val="ListParagraph"/>
        <w:numPr>
          <w:ilvl w:val="0"/>
          <w:numId w:val="1"/>
        </w:numPr>
        <w:spacing w:line="360" w:lineRule="auto"/>
        <w:jc w:val="both"/>
      </w:pPr>
      <w:r w:rsidRPr="0055563A">
        <w:t>It shall be Plaintiff’s responsibility to secure service of a cer</w:t>
      </w:r>
      <w:r w:rsidR="00DE1177" w:rsidRPr="0055563A">
        <w:t xml:space="preserve">tified copy of this Order upon </w:t>
      </w:r>
      <w:r w:rsidR="00F86295" w:rsidRPr="00067844">
        <w:rPr>
          <w:highlight w:val="yellow"/>
        </w:rPr>
        <w:t>___________________</w:t>
      </w:r>
      <w:r w:rsidR="00DE1177" w:rsidRPr="00067844">
        <w:rPr>
          <w:highlight w:val="yellow"/>
        </w:rPr>
        <w:t>.</w:t>
      </w:r>
      <w:bookmarkStart w:id="0" w:name="_GoBack"/>
      <w:bookmarkEnd w:id="0"/>
      <w:r w:rsidR="00DE1177" w:rsidRPr="0055563A">
        <w:t xml:space="preserve">, </w:t>
      </w:r>
      <w:r w:rsidRPr="0055563A">
        <w:t xml:space="preserve">through the Sheriff’s office or a certified process server and the return of service </w:t>
      </w:r>
      <w:proofErr w:type="gramStart"/>
      <w:r w:rsidRPr="0055563A">
        <w:t>shall be filed</w:t>
      </w:r>
      <w:proofErr w:type="gramEnd"/>
      <w:r w:rsidRPr="0055563A">
        <w:t xml:space="preserve"> with the Clerk of Court</w:t>
      </w:r>
      <w:r w:rsidR="007438B9" w:rsidRPr="0055563A">
        <w:t xml:space="preserve"> at least 10 days before the hearing</w:t>
      </w:r>
      <w:r w:rsidRPr="0055563A">
        <w:t>.</w:t>
      </w:r>
    </w:p>
    <w:p w:rsidR="00333392" w:rsidRPr="0055563A" w:rsidRDefault="00333392" w:rsidP="00CD0DCD">
      <w:pPr>
        <w:pStyle w:val="ListParagraph"/>
        <w:ind w:left="360" w:firstLine="360"/>
        <w:jc w:val="both"/>
        <w:rPr>
          <w:lang w:val="en"/>
        </w:rPr>
      </w:pPr>
      <w:r w:rsidRPr="0055563A">
        <w:rPr>
          <w:b/>
          <w:bCs/>
          <w:lang w:val="en"/>
        </w:rPr>
        <w:t>DONE AND ORDERED</w:t>
      </w:r>
      <w:r w:rsidRPr="0055563A">
        <w:rPr>
          <w:lang w:val="en"/>
        </w:rPr>
        <w:t xml:space="preserve"> in West Palm Be</w:t>
      </w:r>
      <w:r w:rsidR="001672CC" w:rsidRPr="0055563A">
        <w:rPr>
          <w:lang w:val="en"/>
        </w:rPr>
        <w:t>ach, Palm Beach County, Florida.</w:t>
      </w:r>
    </w:p>
    <w:p w:rsidR="00333392" w:rsidRPr="0055563A" w:rsidRDefault="00333392" w:rsidP="00CD0DCD">
      <w:pPr>
        <w:pStyle w:val="ListParagraph"/>
        <w:ind w:left="360"/>
        <w:jc w:val="both"/>
        <w:rPr>
          <w:lang w:val="en"/>
        </w:rPr>
      </w:pPr>
    </w:p>
    <w:p w:rsidR="00333392" w:rsidRPr="0055563A" w:rsidRDefault="00333392" w:rsidP="00CD0DCD">
      <w:pPr>
        <w:spacing w:line="276" w:lineRule="auto"/>
        <w:jc w:val="both"/>
      </w:pPr>
      <w:r w:rsidRPr="0055563A">
        <w:t xml:space="preserve">            </w:t>
      </w:r>
      <w:r w:rsidRPr="0055563A">
        <w:tab/>
      </w:r>
      <w:r w:rsidRPr="0055563A">
        <w:tab/>
      </w:r>
      <w:r w:rsidRPr="0055563A">
        <w:tab/>
        <w:t xml:space="preserve">            </w:t>
      </w:r>
      <w:r w:rsidRPr="0055563A">
        <w:tab/>
      </w:r>
      <w:r w:rsidRPr="0055563A">
        <w:tab/>
      </w:r>
    </w:p>
    <w:p w:rsidR="000956AB" w:rsidRPr="0055563A" w:rsidRDefault="00F227E3" w:rsidP="00CD0DCD">
      <w:pPr>
        <w:jc w:val="both"/>
      </w:pPr>
      <w:r w:rsidRPr="0055563A">
        <w:t>Copies furnished to:</w:t>
      </w:r>
    </w:p>
    <w:p w:rsidR="00122190" w:rsidRPr="0055563A" w:rsidRDefault="00122190" w:rsidP="00CD0DCD">
      <w:pPr>
        <w:jc w:val="both"/>
      </w:pPr>
    </w:p>
    <w:p w:rsidR="00B64D18" w:rsidRPr="0055563A" w:rsidRDefault="00B64D18" w:rsidP="00CD0DCD">
      <w:pPr>
        <w:jc w:val="both"/>
      </w:pPr>
    </w:p>
    <w:p w:rsidR="00B64D18" w:rsidRPr="0055563A" w:rsidRDefault="00B64D18" w:rsidP="00CD0DCD">
      <w:pPr>
        <w:jc w:val="both"/>
      </w:pP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color w:val="000000"/>
        </w:rPr>
      </w:pPr>
      <w:r w:rsidRPr="0055563A">
        <w:rPr>
          <w:rFonts w:ascii="Times New Roman" w:hAnsi="Times New Roman"/>
          <w:color w:val="000000"/>
        </w:rPr>
        <w:t xml:space="preserve">This notice is provided pursuant to Administrative Order No. 2.031-6/06 </w:t>
      </w: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  <w:r w:rsidRPr="0055563A">
        <w:rPr>
          <w:rFonts w:ascii="Times New Roman" w:hAnsi="Times New Roman"/>
          <w:b/>
          <w:color w:val="000000"/>
        </w:rPr>
        <w:t xml:space="preserve">If you are a person with a disability who needs any accommodation in order to participate in this proceeding, you are entitled, at no cost to you, to the provision of certain assistance.  Please contact </w:t>
      </w:r>
      <w:r w:rsidRPr="0055563A">
        <w:rPr>
          <w:rFonts w:ascii="Times New Roman" w:hAnsi="Times New Roman"/>
          <w:b/>
          <w:bCs/>
          <w:color w:val="000000"/>
        </w:rPr>
        <w:t>the ADA Coordinator</w:t>
      </w:r>
      <w:r w:rsidR="0083603B" w:rsidRPr="0055563A">
        <w:rPr>
          <w:rFonts w:ascii="Times New Roman" w:hAnsi="Times New Roman"/>
          <w:b/>
          <w:bCs/>
          <w:color w:val="000000"/>
        </w:rPr>
        <w:t>, Germaine English,</w:t>
      </w:r>
      <w:r w:rsidRPr="0055563A">
        <w:rPr>
          <w:rFonts w:ascii="Times New Roman" w:hAnsi="Times New Roman"/>
          <w:b/>
          <w:color w:val="000000"/>
        </w:rPr>
        <w:t xml:space="preserve"> in the Administrative Office of the Court, Palm Beach County Courthouse,  205 North Dixie Highway, Room 5.2500, West Palm Beach, Florida 33401; telephone number (561) 355-4380 within two (2) working days of your receipt of this [describe notice]; if you are hearing or voice impaired, call 1-800-955-8770.</w:t>
      </w: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  <w:r w:rsidRPr="0055563A">
        <w:rPr>
          <w:rFonts w:ascii="Times New Roman" w:hAnsi="Times New Roman"/>
          <w:b/>
          <w:color w:val="000000"/>
        </w:rPr>
        <w:t>SPANISH</w:t>
      </w: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  <w:r w:rsidRPr="0055563A">
        <w:rPr>
          <w:rFonts w:ascii="Times New Roman" w:hAnsi="Times New Roman"/>
          <w:b/>
          <w:color w:val="000000"/>
        </w:rPr>
        <w:t>ASi Ud. es una persona incapacitada que necesita de un servicio especial para participar en este proceso, Ud. tiene derecho a que le provean cierta ayuda sin costo alguno. Por favor pongase en contacto con el Coordinador de ADA</w:t>
      </w:r>
      <w:r w:rsidR="00E672A8" w:rsidRPr="0055563A">
        <w:rPr>
          <w:rFonts w:ascii="Times New Roman" w:hAnsi="Times New Roman"/>
          <w:b/>
          <w:color w:val="000000"/>
        </w:rPr>
        <w:t xml:space="preserve">, Germaine English, </w:t>
      </w:r>
      <w:r w:rsidRPr="0055563A">
        <w:rPr>
          <w:rFonts w:ascii="Times New Roman" w:hAnsi="Times New Roman"/>
          <w:b/>
          <w:color w:val="000000"/>
        </w:rPr>
        <w:t>de la Oficina Administrativa de la Corte, situada en el 205 North Dixie Highway, Oficina 5.2500, West Palm Beach, Florida, 33401, teléfono ( 561) 355-4380 dentro de los dos (2) próximos días hábiles después de recibir esta [describa la notificación]; si tiene incapacidad de oir ó hablar llame al 1-800-955-8770.</w:t>
      </w: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  <w:r w:rsidRPr="0055563A">
        <w:rPr>
          <w:rFonts w:ascii="Times New Roman" w:hAnsi="Times New Roman"/>
          <w:b/>
          <w:color w:val="000000"/>
        </w:rPr>
        <w:t>CREOLE</w:t>
      </w: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  <w:r w:rsidRPr="0055563A">
        <w:rPr>
          <w:rFonts w:ascii="Times New Roman" w:hAnsi="Times New Roman"/>
          <w:b/>
          <w:color w:val="000000"/>
        </w:rPr>
        <w:t>ASi ou sé yon moun ki Infim, ki  bézwen ninpôt akomodasyon pou ka patisipé nan pwosè sa-a, ou gen dwa, san’l pa kouté’w anyin, pou yo ba’w kèk sèvis.  Tanpri kontakté koôdinatè ADA</w:t>
      </w:r>
      <w:r w:rsidR="00E672A8" w:rsidRPr="0055563A">
        <w:rPr>
          <w:rFonts w:ascii="Times New Roman" w:hAnsi="Times New Roman"/>
          <w:b/>
          <w:color w:val="000000"/>
        </w:rPr>
        <w:t>, Germaine English,</w:t>
      </w:r>
      <w:r w:rsidRPr="0055563A">
        <w:rPr>
          <w:rFonts w:ascii="Times New Roman" w:hAnsi="Times New Roman"/>
          <w:b/>
          <w:color w:val="000000"/>
        </w:rPr>
        <w:t xml:space="preserve"> ya nan Biro Administratif Tribinal nan cité Palm Beach la, ki  nan 205 North Dixie  Highway, Cham 5.2500, West Palm Beach, Florida 33401, niméro téléfonn-nan sé (561) 355-4380, ré lé dé (2) jou dé lè ou résévwa [ notis sa-a]; si ou bèbè ou byen soud rélé 1-800-955-8770.</w:t>
      </w: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</w:p>
    <w:p w:rsidR="000956AB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</w:rPr>
      </w:pPr>
      <w:r w:rsidRPr="0055563A">
        <w:rPr>
          <w:rFonts w:ascii="Times New Roman" w:hAnsi="Times New Roman"/>
          <w:b/>
          <w:color w:val="000000"/>
        </w:rPr>
        <w:t>FRENCH</w:t>
      </w:r>
    </w:p>
    <w:p w:rsidR="00CE3572" w:rsidRPr="0055563A" w:rsidRDefault="000956AB" w:rsidP="00CD0DCD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</w:rPr>
      </w:pPr>
      <w:r w:rsidRPr="0055563A">
        <w:rPr>
          <w:rFonts w:ascii="Times New Roman" w:hAnsi="Times New Roman"/>
          <w:b/>
          <w:color w:val="000000"/>
        </w:rPr>
        <w:t>ASi vous êtes infirme, et en besoin de n’importe accommodation pour pouvoir participer á ces procédures, vous pouvez gratuitement recevoir, certains  services.   S’il-vous-plait contactez le coordinateur du ADA</w:t>
      </w:r>
      <w:r w:rsidR="00E672A8" w:rsidRPr="0055563A">
        <w:rPr>
          <w:rFonts w:ascii="Times New Roman" w:hAnsi="Times New Roman"/>
          <w:b/>
          <w:color w:val="000000"/>
        </w:rPr>
        <w:t>, Germaine English, a</w:t>
      </w:r>
      <w:r w:rsidRPr="0055563A">
        <w:rPr>
          <w:rFonts w:ascii="Times New Roman" w:hAnsi="Times New Roman"/>
          <w:b/>
          <w:color w:val="000000"/>
        </w:rPr>
        <w:t>u Bureau Administratif du Tribunal de Palm Beach, située à 205 North Dixie Highway, Chambre 5.2500, West Palm Beach, Florida 33401, numéro de téléphone (561) 355-4380 durant deux (2) jours suivant la réception de [ cette note]; si vous êtes muets ou sourds, appelez 1-800-955-8770.</w:t>
      </w:r>
      <w:r w:rsidRPr="0055563A">
        <w:rPr>
          <w:rFonts w:ascii="Times New Roman" w:hAnsi="Times New Roman"/>
          <w:b/>
          <w:bCs/>
          <w:color w:val="000000"/>
        </w:rPr>
        <w:t xml:space="preserve"> </w:t>
      </w:r>
    </w:p>
    <w:sectPr w:rsidR="00CE3572" w:rsidRPr="0055563A" w:rsidSect="0012219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B3859"/>
    <w:multiLevelType w:val="hybridMultilevel"/>
    <w:tmpl w:val="7206EB5A"/>
    <w:lvl w:ilvl="0" w:tplc="A358F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8"/>
    <w:rsid w:val="00031ED7"/>
    <w:rsid w:val="00063BC0"/>
    <w:rsid w:val="00067844"/>
    <w:rsid w:val="00083CB6"/>
    <w:rsid w:val="000956AB"/>
    <w:rsid w:val="001000D0"/>
    <w:rsid w:val="00122190"/>
    <w:rsid w:val="001227C2"/>
    <w:rsid w:val="00162303"/>
    <w:rsid w:val="001672CC"/>
    <w:rsid w:val="001D0877"/>
    <w:rsid w:val="001D3BA7"/>
    <w:rsid w:val="001E7A62"/>
    <w:rsid w:val="00215320"/>
    <w:rsid w:val="002C5093"/>
    <w:rsid w:val="002F09DA"/>
    <w:rsid w:val="00333392"/>
    <w:rsid w:val="00416716"/>
    <w:rsid w:val="00424ED3"/>
    <w:rsid w:val="00482C30"/>
    <w:rsid w:val="0048693B"/>
    <w:rsid w:val="004A6DD6"/>
    <w:rsid w:val="004B1991"/>
    <w:rsid w:val="004C0D78"/>
    <w:rsid w:val="0050779B"/>
    <w:rsid w:val="005136ED"/>
    <w:rsid w:val="0051701F"/>
    <w:rsid w:val="00541397"/>
    <w:rsid w:val="0055563A"/>
    <w:rsid w:val="00570401"/>
    <w:rsid w:val="00624C90"/>
    <w:rsid w:val="00626AFD"/>
    <w:rsid w:val="006544AE"/>
    <w:rsid w:val="00671A18"/>
    <w:rsid w:val="00677756"/>
    <w:rsid w:val="0068357B"/>
    <w:rsid w:val="006854C3"/>
    <w:rsid w:val="007251DA"/>
    <w:rsid w:val="00731C73"/>
    <w:rsid w:val="007438B9"/>
    <w:rsid w:val="0075441D"/>
    <w:rsid w:val="00756AC8"/>
    <w:rsid w:val="00790E14"/>
    <w:rsid w:val="00802C50"/>
    <w:rsid w:val="0083603B"/>
    <w:rsid w:val="00893CD8"/>
    <w:rsid w:val="008C6A51"/>
    <w:rsid w:val="008F1925"/>
    <w:rsid w:val="009003B6"/>
    <w:rsid w:val="009247B1"/>
    <w:rsid w:val="0094130C"/>
    <w:rsid w:val="009422D6"/>
    <w:rsid w:val="00951843"/>
    <w:rsid w:val="009A5906"/>
    <w:rsid w:val="009C54F5"/>
    <w:rsid w:val="009C5DF0"/>
    <w:rsid w:val="009E38AD"/>
    <w:rsid w:val="009F5C98"/>
    <w:rsid w:val="00A06789"/>
    <w:rsid w:val="00A77C13"/>
    <w:rsid w:val="00A81CC0"/>
    <w:rsid w:val="00AB4127"/>
    <w:rsid w:val="00B64D18"/>
    <w:rsid w:val="00B75844"/>
    <w:rsid w:val="00B80DB7"/>
    <w:rsid w:val="00BD453E"/>
    <w:rsid w:val="00BD67B3"/>
    <w:rsid w:val="00BE0D32"/>
    <w:rsid w:val="00BF413B"/>
    <w:rsid w:val="00C4498C"/>
    <w:rsid w:val="00C700E5"/>
    <w:rsid w:val="00C73213"/>
    <w:rsid w:val="00CA4DA5"/>
    <w:rsid w:val="00CB6FE0"/>
    <w:rsid w:val="00CD0DCD"/>
    <w:rsid w:val="00CD6952"/>
    <w:rsid w:val="00CE3572"/>
    <w:rsid w:val="00D7005D"/>
    <w:rsid w:val="00DE1177"/>
    <w:rsid w:val="00DE48F1"/>
    <w:rsid w:val="00DF28BD"/>
    <w:rsid w:val="00E672A8"/>
    <w:rsid w:val="00E7695D"/>
    <w:rsid w:val="00E8072B"/>
    <w:rsid w:val="00F009C4"/>
    <w:rsid w:val="00F227BC"/>
    <w:rsid w:val="00F227E3"/>
    <w:rsid w:val="00F6399D"/>
    <w:rsid w:val="00F86295"/>
    <w:rsid w:val="00FA6B6E"/>
    <w:rsid w:val="00FD69A1"/>
    <w:rsid w:val="00FE10D5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E11E07-B848-40A5-AB52-3A6F793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7251D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16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4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9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C6FE0A-A590-4046-971E-BDB85703809B}">
  <we:reference id="753192e0-4c1a-4ffb-a6ef-5d9cb34c4bda" version="1.0.0.2" store="\\\\pbcgov.org\\cad\\APPS\\SCCM\\WordAddIn\\productio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COUNTY COURT OF THE FIFTEENTH JUDICIAL CIRCUIT</vt:lpstr>
    </vt:vector>
  </TitlesOfParts>
  <Company>cadmin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COUNTY COURT OF THE FIFTEENTH JUDICIAL CIRCUIT</dc:title>
  <dc:creator>jphillips1</dc:creator>
  <cp:lastModifiedBy>Monique Harris M.</cp:lastModifiedBy>
  <cp:revision>2</cp:revision>
  <cp:lastPrinted>2024-06-20T19:15:00Z</cp:lastPrinted>
  <dcterms:created xsi:type="dcterms:W3CDTF">2024-07-16T17:06:00Z</dcterms:created>
  <dcterms:modified xsi:type="dcterms:W3CDTF">2024-07-16T17:06:00Z</dcterms:modified>
</cp:coreProperties>
</file>